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05B266C9" w14:textId="7E678866" w:rsidR="00C05DE6" w:rsidRDefault="00C05DE6" w:rsidP="00C05DE6">
      <w:pPr>
        <w:pStyle w:val="Tittel1"/>
      </w:pPr>
    </w:p>
    <w:p w14:paraId="35BCA27E" w14:textId="77777777" w:rsidR="00EB7BE0" w:rsidRDefault="00EB7BE0" w:rsidP="00C05DE6">
      <w:pPr>
        <w:pStyle w:val="Tittel1"/>
      </w:pPr>
    </w:p>
    <w:p w14:paraId="250395BE" w14:textId="77777777" w:rsidR="00EB7BE0" w:rsidRDefault="00EB7BE0" w:rsidP="00EB7BE0">
      <w:pPr>
        <w:pStyle w:val="Tittel1"/>
        <w:pBdr>
          <w:top w:val="single" w:sz="8" w:space="1" w:color="4F81BD" w:themeColor="accent1"/>
          <w:bottom w:val="single" w:sz="8" w:space="1" w:color="4F81BD" w:themeColor="accent1"/>
        </w:pBdr>
      </w:pPr>
    </w:p>
    <w:p w14:paraId="6677CD41" w14:textId="1033C1D5" w:rsidR="00441ED2" w:rsidRDefault="00264844" w:rsidP="00EB7BE0">
      <w:pPr>
        <w:pStyle w:val="Tittel1"/>
        <w:pBdr>
          <w:top w:val="single" w:sz="8" w:space="1" w:color="4F81BD" w:themeColor="accent1"/>
          <w:bottom w:val="single" w:sz="8" w:space="1" w:color="4F81BD" w:themeColor="accent1"/>
        </w:pBdr>
      </w:pPr>
      <w:r>
        <w:t>2026020289</w:t>
      </w:r>
    </w:p>
    <w:p w14:paraId="7CB46075" w14:textId="77777777" w:rsidR="00102D8E" w:rsidRDefault="00102D8E" w:rsidP="00EB7BE0">
      <w:pPr>
        <w:pStyle w:val="Tittel1"/>
        <w:pBdr>
          <w:top w:val="single" w:sz="8" w:space="1" w:color="4F81BD" w:themeColor="accent1"/>
          <w:bottom w:val="single" w:sz="8" w:space="1" w:color="4F81BD" w:themeColor="accent1"/>
        </w:pBdr>
      </w:pPr>
    </w:p>
    <w:p w14:paraId="6029F5F7" w14:textId="66742166" w:rsidR="00EB7BE0" w:rsidRDefault="00461FB2" w:rsidP="00EB7BE0">
      <w:pPr>
        <w:pStyle w:val="Tittel1"/>
        <w:pBdr>
          <w:top w:val="single" w:sz="8" w:space="1" w:color="4F81BD" w:themeColor="accent1"/>
          <w:bottom w:val="single" w:sz="8" w:space="1" w:color="4F81BD" w:themeColor="accent1"/>
        </w:pBdr>
      </w:pPr>
      <w:r>
        <w:t xml:space="preserve">Anskaffelse av </w:t>
      </w:r>
      <w:r w:rsidR="00053171">
        <w:t xml:space="preserve">rammeavtale for </w:t>
      </w:r>
      <w:r w:rsidR="0042731F">
        <w:t>tindeveiledere og skiveiledere</w:t>
      </w:r>
    </w:p>
    <w:p w14:paraId="1C2630A8" w14:textId="77777777" w:rsidR="00EB7BE0" w:rsidRDefault="00EB7BE0" w:rsidP="00EB7BE0">
      <w:pPr>
        <w:pStyle w:val="Tittel1"/>
        <w:pBdr>
          <w:top w:val="single" w:sz="8" w:space="1" w:color="4F81BD" w:themeColor="accent1"/>
          <w:bottom w:val="single" w:sz="8" w:space="1" w:color="4F81BD" w:themeColor="accent1"/>
        </w:pBdr>
      </w:pPr>
    </w:p>
    <w:p w14:paraId="1B7CB118" w14:textId="6F34D7E5" w:rsidR="00EB7BE0" w:rsidRDefault="00EB7BE0" w:rsidP="00EB7BE0">
      <w:pPr>
        <w:pStyle w:val="Tittel1"/>
        <w:pBdr>
          <w:top w:val="single" w:sz="8" w:space="1" w:color="4F81BD" w:themeColor="accent1"/>
          <w:bottom w:val="single" w:sz="8" w:space="1" w:color="4F81BD" w:themeColor="accent1"/>
        </w:pBdr>
      </w:pPr>
      <w:r w:rsidRPr="002D2BE6">
        <w:t xml:space="preserve">Del </w:t>
      </w:r>
      <w:r w:rsidR="0042731F">
        <w:t>I</w:t>
      </w:r>
      <w:r w:rsidRPr="002D2BE6">
        <w:t xml:space="preserve"> – </w:t>
      </w:r>
      <w:r>
        <w:t>Regler for anskaffelsen</w:t>
      </w:r>
    </w:p>
    <w:p w14:paraId="36F80A13" w14:textId="77777777" w:rsidR="00EB7BE0" w:rsidRDefault="00EB7BE0" w:rsidP="00EB7BE0">
      <w:pPr>
        <w:pStyle w:val="Tittel1"/>
        <w:pBdr>
          <w:top w:val="single" w:sz="8" w:space="1" w:color="4F81BD" w:themeColor="accent1"/>
          <w:bottom w:val="single" w:sz="8" w:space="1" w:color="4F81BD" w:themeColor="accent1"/>
        </w:pBdr>
      </w:pPr>
    </w:p>
    <w:p w14:paraId="2FAB325C" w14:textId="00256DF5" w:rsidR="00EB7BE0" w:rsidRDefault="00EB7BE0" w:rsidP="00EB7BE0">
      <w:pPr>
        <w:pStyle w:val="Tittel1"/>
        <w:pBdr>
          <w:top w:val="single" w:sz="8" w:space="1" w:color="4F81BD" w:themeColor="accent1"/>
          <w:bottom w:val="single" w:sz="8" w:space="1" w:color="4F81BD" w:themeColor="accent1"/>
        </w:pBdr>
      </w:pPr>
      <w:r w:rsidRPr="00064ABF">
        <w:t xml:space="preserve">Åpen </w:t>
      </w:r>
      <w:r w:rsidRPr="006516A1">
        <w:t>anbudskonkurranse</w:t>
      </w:r>
      <w:r w:rsidRPr="00064ABF">
        <w:t xml:space="preserve"> over EØS-terskelverdi </w:t>
      </w:r>
    </w:p>
    <w:p w14:paraId="30CDBAA4" w14:textId="77777777" w:rsidR="00102D8E" w:rsidRDefault="00102D8E" w:rsidP="00EB7BE0">
      <w:pPr>
        <w:pStyle w:val="Tittel1"/>
        <w:pBdr>
          <w:top w:val="single" w:sz="8" w:space="1" w:color="4F81BD" w:themeColor="accent1"/>
          <w:bottom w:val="single" w:sz="8" w:space="1" w:color="4F81BD" w:themeColor="accent1"/>
        </w:pBdr>
      </w:pPr>
    </w:p>
    <w:p w14:paraId="7A3268FD" w14:textId="2540DE8B" w:rsidR="00C05DE6" w:rsidRDefault="00EB7BE0" w:rsidP="00102D8E">
      <w:pPr>
        <w:pStyle w:val="Tittel1"/>
        <w:pBdr>
          <w:top w:val="single" w:sz="8" w:space="1" w:color="4F81BD" w:themeColor="accent1"/>
          <w:bottom w:val="single" w:sz="8" w:space="1" w:color="4F81BD" w:themeColor="accent1"/>
        </w:pBdr>
      </w:pPr>
      <w:r w:rsidRPr="00064ABF">
        <w:t>(FOA del I og III)</w:t>
      </w:r>
    </w:p>
    <w:p w14:paraId="08A89046" w14:textId="77777777" w:rsidR="00102D8E" w:rsidRDefault="00102D8E" w:rsidP="00102D8E">
      <w:pPr>
        <w:pStyle w:val="Tittel1"/>
        <w:pBdr>
          <w:top w:val="single" w:sz="8" w:space="1" w:color="4F81BD" w:themeColor="accent1"/>
          <w:bottom w:val="single" w:sz="8" w:space="1" w:color="4F81BD" w:themeColor="accent1"/>
        </w:pBdr>
      </w:pPr>
    </w:p>
    <w:p w14:paraId="5AB09E6D" w14:textId="398B951C"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26051EC0" w14:textId="3B49F427" w:rsidR="00C23612" w:rsidRDefault="00C05DE6">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9402659" w:history="1">
        <w:r w:rsidR="00C23612" w:rsidRPr="006B5763">
          <w:rPr>
            <w:rStyle w:val="Hyperkobling"/>
            <w:noProof/>
          </w:rPr>
          <w:t>1.</w:t>
        </w:r>
        <w:r w:rsidR="00C23612">
          <w:rPr>
            <w:rFonts w:eastAsiaTheme="minorEastAsia" w:cstheme="minorBidi"/>
            <w:b w:val="0"/>
            <w:bCs w:val="0"/>
            <w:caps w:val="0"/>
            <w:noProof/>
            <w:kern w:val="2"/>
            <w:sz w:val="24"/>
            <w:szCs w:val="24"/>
            <w:lang w:eastAsia="nb-NO"/>
            <w14:ligatures w14:val="standardContextual"/>
          </w:rPr>
          <w:tab/>
        </w:r>
        <w:r w:rsidR="00C23612" w:rsidRPr="006B5763">
          <w:rPr>
            <w:rStyle w:val="Hyperkobling"/>
            <w:noProof/>
          </w:rPr>
          <w:t>Innledning</w:t>
        </w:r>
        <w:r w:rsidR="00C23612">
          <w:rPr>
            <w:noProof/>
            <w:webHidden/>
          </w:rPr>
          <w:tab/>
        </w:r>
        <w:r w:rsidR="00C23612">
          <w:rPr>
            <w:noProof/>
            <w:webHidden/>
          </w:rPr>
          <w:fldChar w:fldCharType="begin"/>
        </w:r>
        <w:r w:rsidR="00C23612">
          <w:rPr>
            <w:noProof/>
            <w:webHidden/>
          </w:rPr>
          <w:instrText xml:space="preserve"> PAGEREF _Toc229402659 \h </w:instrText>
        </w:r>
        <w:r w:rsidR="00C23612">
          <w:rPr>
            <w:noProof/>
            <w:webHidden/>
          </w:rPr>
        </w:r>
        <w:r w:rsidR="00C23612">
          <w:rPr>
            <w:noProof/>
            <w:webHidden/>
          </w:rPr>
          <w:fldChar w:fldCharType="separate"/>
        </w:r>
        <w:r w:rsidR="00C23612">
          <w:rPr>
            <w:noProof/>
            <w:webHidden/>
          </w:rPr>
          <w:t>3</w:t>
        </w:r>
        <w:r w:rsidR="00C23612">
          <w:rPr>
            <w:noProof/>
            <w:webHidden/>
          </w:rPr>
          <w:fldChar w:fldCharType="end"/>
        </w:r>
      </w:hyperlink>
    </w:p>
    <w:p w14:paraId="2D79642C" w14:textId="694A5E77"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0" w:history="1">
        <w:r w:rsidRPr="006B5763">
          <w:rPr>
            <w:rStyle w:val="Hyperkobling"/>
            <w:noProof/>
          </w:rPr>
          <w:t>1.1</w:t>
        </w:r>
        <w:r>
          <w:rPr>
            <w:rFonts w:eastAsiaTheme="minorEastAsia" w:cstheme="minorBidi"/>
            <w:smallCaps w:val="0"/>
            <w:noProof/>
            <w:kern w:val="2"/>
            <w:sz w:val="24"/>
            <w:szCs w:val="24"/>
            <w:lang w:eastAsia="nb-NO"/>
            <w14:ligatures w14:val="standardContextual"/>
          </w:rPr>
          <w:tab/>
        </w:r>
        <w:r w:rsidRPr="006B5763">
          <w:rPr>
            <w:rStyle w:val="Hyperkobling"/>
            <w:noProof/>
          </w:rPr>
          <w:t>Om Oppdragsgiver</w:t>
        </w:r>
        <w:r>
          <w:rPr>
            <w:noProof/>
            <w:webHidden/>
          </w:rPr>
          <w:tab/>
        </w:r>
        <w:r>
          <w:rPr>
            <w:noProof/>
            <w:webHidden/>
          </w:rPr>
          <w:fldChar w:fldCharType="begin"/>
        </w:r>
        <w:r>
          <w:rPr>
            <w:noProof/>
            <w:webHidden/>
          </w:rPr>
          <w:instrText xml:space="preserve"> PAGEREF _Toc229402660 \h </w:instrText>
        </w:r>
        <w:r>
          <w:rPr>
            <w:noProof/>
            <w:webHidden/>
          </w:rPr>
        </w:r>
        <w:r>
          <w:rPr>
            <w:noProof/>
            <w:webHidden/>
          </w:rPr>
          <w:fldChar w:fldCharType="separate"/>
        </w:r>
        <w:r>
          <w:rPr>
            <w:noProof/>
            <w:webHidden/>
          </w:rPr>
          <w:t>3</w:t>
        </w:r>
        <w:r>
          <w:rPr>
            <w:noProof/>
            <w:webHidden/>
          </w:rPr>
          <w:fldChar w:fldCharType="end"/>
        </w:r>
      </w:hyperlink>
    </w:p>
    <w:p w14:paraId="2504BD35" w14:textId="3C097665"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1" w:history="1">
        <w:r w:rsidRPr="006B5763">
          <w:rPr>
            <w:rStyle w:val="Hyperkobling"/>
            <w:rFonts w:eastAsiaTheme="majorEastAsia"/>
            <w:b/>
            <w:bCs/>
            <w:noProof/>
          </w:rPr>
          <w:t>1.2</w:t>
        </w:r>
        <w:r>
          <w:rPr>
            <w:rFonts w:eastAsiaTheme="minorEastAsia" w:cstheme="minorBidi"/>
            <w:smallCaps w:val="0"/>
            <w:noProof/>
            <w:kern w:val="2"/>
            <w:sz w:val="24"/>
            <w:szCs w:val="24"/>
            <w:lang w:eastAsia="nb-NO"/>
            <w14:ligatures w14:val="standardContextual"/>
          </w:rPr>
          <w:tab/>
        </w:r>
        <w:r w:rsidRPr="006B5763">
          <w:rPr>
            <w:rStyle w:val="Hyperkobling"/>
            <w:rFonts w:eastAsiaTheme="majorEastAsia"/>
            <w:b/>
            <w:bCs/>
            <w:noProof/>
          </w:rPr>
          <w:t>Bruker</w:t>
        </w:r>
        <w:r>
          <w:rPr>
            <w:noProof/>
            <w:webHidden/>
          </w:rPr>
          <w:tab/>
        </w:r>
        <w:r>
          <w:rPr>
            <w:noProof/>
            <w:webHidden/>
          </w:rPr>
          <w:fldChar w:fldCharType="begin"/>
        </w:r>
        <w:r>
          <w:rPr>
            <w:noProof/>
            <w:webHidden/>
          </w:rPr>
          <w:instrText xml:space="preserve"> PAGEREF _Toc229402661 \h </w:instrText>
        </w:r>
        <w:r>
          <w:rPr>
            <w:noProof/>
            <w:webHidden/>
          </w:rPr>
        </w:r>
        <w:r>
          <w:rPr>
            <w:noProof/>
            <w:webHidden/>
          </w:rPr>
          <w:fldChar w:fldCharType="separate"/>
        </w:r>
        <w:r>
          <w:rPr>
            <w:noProof/>
            <w:webHidden/>
          </w:rPr>
          <w:t>3</w:t>
        </w:r>
        <w:r>
          <w:rPr>
            <w:noProof/>
            <w:webHidden/>
          </w:rPr>
          <w:fldChar w:fldCharType="end"/>
        </w:r>
      </w:hyperlink>
    </w:p>
    <w:p w14:paraId="41DB7032" w14:textId="45D4DE5A"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2" w:history="1">
        <w:r w:rsidRPr="006B5763">
          <w:rPr>
            <w:rStyle w:val="Hyperkobling"/>
            <w:rFonts w:eastAsiaTheme="majorEastAsia"/>
            <w:b/>
            <w:bCs/>
            <w:noProof/>
          </w:rPr>
          <w:t>1.3</w:t>
        </w:r>
        <w:r>
          <w:rPr>
            <w:rFonts w:eastAsiaTheme="minorEastAsia" w:cstheme="minorBidi"/>
            <w:smallCaps w:val="0"/>
            <w:noProof/>
            <w:kern w:val="2"/>
            <w:sz w:val="24"/>
            <w:szCs w:val="24"/>
            <w:lang w:eastAsia="nb-NO"/>
            <w14:ligatures w14:val="standardContextual"/>
          </w:rPr>
          <w:tab/>
        </w:r>
        <w:r w:rsidRPr="006B5763">
          <w:rPr>
            <w:rStyle w:val="Hyperkobling"/>
            <w:rFonts w:eastAsiaTheme="majorEastAsia"/>
            <w:b/>
            <w:bCs/>
            <w:noProof/>
          </w:rPr>
          <w:t>Anskaffelsens formål</w:t>
        </w:r>
        <w:r>
          <w:rPr>
            <w:noProof/>
            <w:webHidden/>
          </w:rPr>
          <w:tab/>
        </w:r>
        <w:r>
          <w:rPr>
            <w:noProof/>
            <w:webHidden/>
          </w:rPr>
          <w:fldChar w:fldCharType="begin"/>
        </w:r>
        <w:r>
          <w:rPr>
            <w:noProof/>
            <w:webHidden/>
          </w:rPr>
          <w:instrText xml:space="preserve"> PAGEREF _Toc229402662 \h </w:instrText>
        </w:r>
        <w:r>
          <w:rPr>
            <w:noProof/>
            <w:webHidden/>
          </w:rPr>
        </w:r>
        <w:r>
          <w:rPr>
            <w:noProof/>
            <w:webHidden/>
          </w:rPr>
          <w:fldChar w:fldCharType="separate"/>
        </w:r>
        <w:r>
          <w:rPr>
            <w:noProof/>
            <w:webHidden/>
          </w:rPr>
          <w:t>3</w:t>
        </w:r>
        <w:r>
          <w:rPr>
            <w:noProof/>
            <w:webHidden/>
          </w:rPr>
          <w:fldChar w:fldCharType="end"/>
        </w:r>
      </w:hyperlink>
    </w:p>
    <w:p w14:paraId="1A6C151E" w14:textId="7CCF0ACC"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3" w:history="1">
        <w:r w:rsidRPr="006B5763">
          <w:rPr>
            <w:rStyle w:val="Hyperkobling"/>
            <w:rFonts w:eastAsiaTheme="majorEastAsia"/>
            <w:b/>
            <w:bCs/>
            <w:noProof/>
          </w:rPr>
          <w:t>1.4</w:t>
        </w:r>
        <w:r>
          <w:rPr>
            <w:rFonts w:eastAsiaTheme="minorEastAsia" w:cstheme="minorBidi"/>
            <w:smallCaps w:val="0"/>
            <w:noProof/>
            <w:kern w:val="2"/>
            <w:sz w:val="24"/>
            <w:szCs w:val="24"/>
            <w:lang w:eastAsia="nb-NO"/>
            <w14:ligatures w14:val="standardContextual"/>
          </w:rPr>
          <w:tab/>
        </w:r>
        <w:r w:rsidRPr="006B5763">
          <w:rPr>
            <w:rStyle w:val="Hyperkobling"/>
            <w:rFonts w:eastAsiaTheme="majorEastAsia"/>
            <w:b/>
            <w:bCs/>
            <w:noProof/>
          </w:rPr>
          <w:t>Anskaffelsens verdi</w:t>
        </w:r>
        <w:r>
          <w:rPr>
            <w:noProof/>
            <w:webHidden/>
          </w:rPr>
          <w:tab/>
        </w:r>
        <w:r>
          <w:rPr>
            <w:noProof/>
            <w:webHidden/>
          </w:rPr>
          <w:fldChar w:fldCharType="begin"/>
        </w:r>
        <w:r>
          <w:rPr>
            <w:noProof/>
            <w:webHidden/>
          </w:rPr>
          <w:instrText xml:space="preserve"> PAGEREF _Toc229402663 \h </w:instrText>
        </w:r>
        <w:r>
          <w:rPr>
            <w:noProof/>
            <w:webHidden/>
          </w:rPr>
        </w:r>
        <w:r>
          <w:rPr>
            <w:noProof/>
            <w:webHidden/>
          </w:rPr>
          <w:fldChar w:fldCharType="separate"/>
        </w:r>
        <w:r>
          <w:rPr>
            <w:noProof/>
            <w:webHidden/>
          </w:rPr>
          <w:t>3</w:t>
        </w:r>
        <w:r>
          <w:rPr>
            <w:noProof/>
            <w:webHidden/>
          </w:rPr>
          <w:fldChar w:fldCharType="end"/>
        </w:r>
      </w:hyperlink>
    </w:p>
    <w:p w14:paraId="3F72E967" w14:textId="3FBABC1F"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4" w:history="1">
        <w:r w:rsidRPr="006B5763">
          <w:rPr>
            <w:rStyle w:val="Hyperkobling"/>
            <w:noProof/>
          </w:rPr>
          <w:t>1.5</w:t>
        </w:r>
        <w:r>
          <w:rPr>
            <w:rFonts w:eastAsiaTheme="minorEastAsia" w:cstheme="minorBidi"/>
            <w:smallCaps w:val="0"/>
            <w:noProof/>
            <w:kern w:val="2"/>
            <w:sz w:val="24"/>
            <w:szCs w:val="24"/>
            <w:lang w:eastAsia="nb-NO"/>
            <w14:ligatures w14:val="standardContextual"/>
          </w:rPr>
          <w:tab/>
        </w:r>
        <w:r w:rsidRPr="006B5763">
          <w:rPr>
            <w:rStyle w:val="Hyperkobling"/>
            <w:noProof/>
          </w:rPr>
          <w:t>Varighet</w:t>
        </w:r>
        <w:r>
          <w:rPr>
            <w:noProof/>
            <w:webHidden/>
          </w:rPr>
          <w:tab/>
        </w:r>
        <w:r>
          <w:rPr>
            <w:noProof/>
            <w:webHidden/>
          </w:rPr>
          <w:fldChar w:fldCharType="begin"/>
        </w:r>
        <w:r>
          <w:rPr>
            <w:noProof/>
            <w:webHidden/>
          </w:rPr>
          <w:instrText xml:space="preserve"> PAGEREF _Toc229402664 \h </w:instrText>
        </w:r>
        <w:r>
          <w:rPr>
            <w:noProof/>
            <w:webHidden/>
          </w:rPr>
        </w:r>
        <w:r>
          <w:rPr>
            <w:noProof/>
            <w:webHidden/>
          </w:rPr>
          <w:fldChar w:fldCharType="separate"/>
        </w:r>
        <w:r>
          <w:rPr>
            <w:noProof/>
            <w:webHidden/>
          </w:rPr>
          <w:t>3</w:t>
        </w:r>
        <w:r>
          <w:rPr>
            <w:noProof/>
            <w:webHidden/>
          </w:rPr>
          <w:fldChar w:fldCharType="end"/>
        </w:r>
      </w:hyperlink>
    </w:p>
    <w:p w14:paraId="3670F587" w14:textId="33229C75"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5" w:history="1">
        <w:r w:rsidRPr="006B5763">
          <w:rPr>
            <w:rStyle w:val="Hyperkobling"/>
            <w:noProof/>
          </w:rPr>
          <w:t>1.6</w:t>
        </w:r>
        <w:r>
          <w:rPr>
            <w:rFonts w:eastAsiaTheme="minorEastAsia" w:cstheme="minorBidi"/>
            <w:smallCaps w:val="0"/>
            <w:noProof/>
            <w:kern w:val="2"/>
            <w:sz w:val="24"/>
            <w:szCs w:val="24"/>
            <w:lang w:eastAsia="nb-NO"/>
            <w14:ligatures w14:val="standardContextual"/>
          </w:rPr>
          <w:tab/>
        </w:r>
        <w:r w:rsidRPr="006B5763">
          <w:rPr>
            <w:rStyle w:val="Hyperkobling"/>
            <w:noProof/>
          </w:rPr>
          <w:t>Kontraktstype</w:t>
        </w:r>
        <w:r>
          <w:rPr>
            <w:noProof/>
            <w:webHidden/>
          </w:rPr>
          <w:tab/>
        </w:r>
        <w:r>
          <w:rPr>
            <w:noProof/>
            <w:webHidden/>
          </w:rPr>
          <w:fldChar w:fldCharType="begin"/>
        </w:r>
        <w:r>
          <w:rPr>
            <w:noProof/>
            <w:webHidden/>
          </w:rPr>
          <w:instrText xml:space="preserve"> PAGEREF _Toc229402665 \h </w:instrText>
        </w:r>
        <w:r>
          <w:rPr>
            <w:noProof/>
            <w:webHidden/>
          </w:rPr>
        </w:r>
        <w:r>
          <w:rPr>
            <w:noProof/>
            <w:webHidden/>
          </w:rPr>
          <w:fldChar w:fldCharType="separate"/>
        </w:r>
        <w:r>
          <w:rPr>
            <w:noProof/>
            <w:webHidden/>
          </w:rPr>
          <w:t>3</w:t>
        </w:r>
        <w:r>
          <w:rPr>
            <w:noProof/>
            <w:webHidden/>
          </w:rPr>
          <w:fldChar w:fldCharType="end"/>
        </w:r>
      </w:hyperlink>
    </w:p>
    <w:p w14:paraId="2687FF1B" w14:textId="0ABE090C"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6" w:history="1">
        <w:r w:rsidRPr="006B5763">
          <w:rPr>
            <w:rStyle w:val="Hyperkobling"/>
            <w:noProof/>
          </w:rPr>
          <w:t>1.7</w:t>
        </w:r>
        <w:r>
          <w:rPr>
            <w:rFonts w:eastAsiaTheme="minorEastAsia" w:cstheme="minorBidi"/>
            <w:smallCaps w:val="0"/>
            <w:noProof/>
            <w:kern w:val="2"/>
            <w:sz w:val="24"/>
            <w:szCs w:val="24"/>
            <w:lang w:eastAsia="nb-NO"/>
            <w14:ligatures w14:val="standardContextual"/>
          </w:rPr>
          <w:tab/>
        </w:r>
        <w:r w:rsidRPr="006B5763">
          <w:rPr>
            <w:rStyle w:val="Hyperkobling"/>
            <w:noProof/>
          </w:rPr>
          <w:t>Eksklusivitet</w:t>
        </w:r>
        <w:r>
          <w:rPr>
            <w:noProof/>
            <w:webHidden/>
          </w:rPr>
          <w:tab/>
        </w:r>
        <w:r>
          <w:rPr>
            <w:noProof/>
            <w:webHidden/>
          </w:rPr>
          <w:fldChar w:fldCharType="begin"/>
        </w:r>
        <w:r>
          <w:rPr>
            <w:noProof/>
            <w:webHidden/>
          </w:rPr>
          <w:instrText xml:space="preserve"> PAGEREF _Toc229402666 \h </w:instrText>
        </w:r>
        <w:r>
          <w:rPr>
            <w:noProof/>
            <w:webHidden/>
          </w:rPr>
        </w:r>
        <w:r>
          <w:rPr>
            <w:noProof/>
            <w:webHidden/>
          </w:rPr>
          <w:fldChar w:fldCharType="separate"/>
        </w:r>
        <w:r>
          <w:rPr>
            <w:noProof/>
            <w:webHidden/>
          </w:rPr>
          <w:t>3</w:t>
        </w:r>
        <w:r>
          <w:rPr>
            <w:noProof/>
            <w:webHidden/>
          </w:rPr>
          <w:fldChar w:fldCharType="end"/>
        </w:r>
      </w:hyperlink>
    </w:p>
    <w:p w14:paraId="4A527817" w14:textId="094795DE"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7" w:history="1">
        <w:r w:rsidRPr="006B5763">
          <w:rPr>
            <w:rStyle w:val="Hyperkobling"/>
            <w:noProof/>
          </w:rPr>
          <w:t>1.8</w:t>
        </w:r>
        <w:r>
          <w:rPr>
            <w:rFonts w:eastAsiaTheme="minorEastAsia" w:cstheme="minorBidi"/>
            <w:smallCaps w:val="0"/>
            <w:noProof/>
            <w:kern w:val="2"/>
            <w:sz w:val="24"/>
            <w:szCs w:val="24"/>
            <w:lang w:eastAsia="nb-NO"/>
            <w14:ligatures w14:val="standardContextual"/>
          </w:rPr>
          <w:tab/>
        </w:r>
        <w:r w:rsidRPr="006B5763">
          <w:rPr>
            <w:rStyle w:val="Hyperkobling"/>
            <w:noProof/>
          </w:rPr>
          <w:t>Internasjonale sanksjoner - Russisk involvering</w:t>
        </w:r>
        <w:r>
          <w:rPr>
            <w:noProof/>
            <w:webHidden/>
          </w:rPr>
          <w:tab/>
        </w:r>
        <w:r>
          <w:rPr>
            <w:noProof/>
            <w:webHidden/>
          </w:rPr>
          <w:fldChar w:fldCharType="begin"/>
        </w:r>
        <w:r>
          <w:rPr>
            <w:noProof/>
            <w:webHidden/>
          </w:rPr>
          <w:instrText xml:space="preserve"> PAGEREF _Toc229402667 \h </w:instrText>
        </w:r>
        <w:r>
          <w:rPr>
            <w:noProof/>
            <w:webHidden/>
          </w:rPr>
        </w:r>
        <w:r>
          <w:rPr>
            <w:noProof/>
            <w:webHidden/>
          </w:rPr>
          <w:fldChar w:fldCharType="separate"/>
        </w:r>
        <w:r>
          <w:rPr>
            <w:noProof/>
            <w:webHidden/>
          </w:rPr>
          <w:t>3</w:t>
        </w:r>
        <w:r>
          <w:rPr>
            <w:noProof/>
            <w:webHidden/>
          </w:rPr>
          <w:fldChar w:fldCharType="end"/>
        </w:r>
      </w:hyperlink>
    </w:p>
    <w:p w14:paraId="58D5D68E" w14:textId="190F0637"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68" w:history="1">
        <w:r w:rsidRPr="006B5763">
          <w:rPr>
            <w:rStyle w:val="Hyperkobling"/>
            <w:noProof/>
          </w:rPr>
          <w:t>1.9</w:t>
        </w:r>
        <w:r>
          <w:rPr>
            <w:rFonts w:eastAsiaTheme="minorEastAsia" w:cstheme="minorBidi"/>
            <w:smallCaps w:val="0"/>
            <w:noProof/>
            <w:kern w:val="2"/>
            <w:sz w:val="24"/>
            <w:szCs w:val="24"/>
            <w:lang w:eastAsia="nb-NO"/>
            <w14:ligatures w14:val="standardContextual"/>
          </w:rPr>
          <w:tab/>
        </w:r>
        <w:r w:rsidRPr="006B5763">
          <w:rPr>
            <w:rStyle w:val="Hyperkobling"/>
            <w:noProof/>
          </w:rPr>
          <w:t>Konkurransegrunnlagets oppbygning</w:t>
        </w:r>
        <w:r>
          <w:rPr>
            <w:noProof/>
            <w:webHidden/>
          </w:rPr>
          <w:tab/>
        </w:r>
        <w:r>
          <w:rPr>
            <w:noProof/>
            <w:webHidden/>
          </w:rPr>
          <w:fldChar w:fldCharType="begin"/>
        </w:r>
        <w:r>
          <w:rPr>
            <w:noProof/>
            <w:webHidden/>
          </w:rPr>
          <w:instrText xml:space="preserve"> PAGEREF _Toc229402668 \h </w:instrText>
        </w:r>
        <w:r>
          <w:rPr>
            <w:noProof/>
            <w:webHidden/>
          </w:rPr>
        </w:r>
        <w:r>
          <w:rPr>
            <w:noProof/>
            <w:webHidden/>
          </w:rPr>
          <w:fldChar w:fldCharType="separate"/>
        </w:r>
        <w:r>
          <w:rPr>
            <w:noProof/>
            <w:webHidden/>
          </w:rPr>
          <w:t>4</w:t>
        </w:r>
        <w:r>
          <w:rPr>
            <w:noProof/>
            <w:webHidden/>
          </w:rPr>
          <w:fldChar w:fldCharType="end"/>
        </w:r>
      </w:hyperlink>
    </w:p>
    <w:p w14:paraId="1E94FB60" w14:textId="4EC77A00" w:rsidR="00C23612" w:rsidRDefault="00C23612">
      <w:pPr>
        <w:pStyle w:val="INNH1"/>
        <w:rPr>
          <w:rFonts w:eastAsiaTheme="minorEastAsia" w:cstheme="minorBidi"/>
          <w:b w:val="0"/>
          <w:bCs w:val="0"/>
          <w:caps w:val="0"/>
          <w:noProof/>
          <w:kern w:val="2"/>
          <w:sz w:val="24"/>
          <w:szCs w:val="24"/>
          <w:lang w:eastAsia="nb-NO"/>
          <w14:ligatures w14:val="standardContextual"/>
        </w:rPr>
      </w:pPr>
      <w:hyperlink w:anchor="_Toc229402669" w:history="1">
        <w:r w:rsidRPr="006B5763">
          <w:rPr>
            <w:rStyle w:val="Hyperkobling"/>
            <w:noProof/>
          </w:rPr>
          <w:t>2.</w:t>
        </w:r>
        <w:r>
          <w:rPr>
            <w:rFonts w:eastAsiaTheme="minorEastAsia" w:cstheme="minorBidi"/>
            <w:b w:val="0"/>
            <w:bCs w:val="0"/>
            <w:caps w:val="0"/>
            <w:noProof/>
            <w:kern w:val="2"/>
            <w:sz w:val="24"/>
            <w:szCs w:val="24"/>
            <w:lang w:eastAsia="nb-NO"/>
            <w14:ligatures w14:val="standardContextual"/>
          </w:rPr>
          <w:tab/>
        </w:r>
        <w:r w:rsidRPr="006B5763">
          <w:rPr>
            <w:rStyle w:val="Hyperkobling"/>
            <w:noProof/>
          </w:rPr>
          <w:t>Gjennomføring</w:t>
        </w:r>
        <w:r>
          <w:rPr>
            <w:noProof/>
            <w:webHidden/>
          </w:rPr>
          <w:tab/>
        </w:r>
        <w:r>
          <w:rPr>
            <w:noProof/>
            <w:webHidden/>
          </w:rPr>
          <w:fldChar w:fldCharType="begin"/>
        </w:r>
        <w:r>
          <w:rPr>
            <w:noProof/>
            <w:webHidden/>
          </w:rPr>
          <w:instrText xml:space="preserve"> PAGEREF _Toc229402669 \h </w:instrText>
        </w:r>
        <w:r>
          <w:rPr>
            <w:noProof/>
            <w:webHidden/>
          </w:rPr>
        </w:r>
        <w:r>
          <w:rPr>
            <w:noProof/>
            <w:webHidden/>
          </w:rPr>
          <w:fldChar w:fldCharType="separate"/>
        </w:r>
        <w:r>
          <w:rPr>
            <w:noProof/>
            <w:webHidden/>
          </w:rPr>
          <w:t>5</w:t>
        </w:r>
        <w:r>
          <w:rPr>
            <w:noProof/>
            <w:webHidden/>
          </w:rPr>
          <w:fldChar w:fldCharType="end"/>
        </w:r>
      </w:hyperlink>
    </w:p>
    <w:p w14:paraId="547C5A08" w14:textId="7B7137C7"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0" w:history="1">
        <w:r w:rsidRPr="006B5763">
          <w:rPr>
            <w:rStyle w:val="Hyperkobling"/>
            <w:noProof/>
          </w:rPr>
          <w:t>2.1</w:t>
        </w:r>
        <w:r>
          <w:rPr>
            <w:rFonts w:eastAsiaTheme="minorEastAsia" w:cstheme="minorBidi"/>
            <w:smallCaps w:val="0"/>
            <w:noProof/>
            <w:kern w:val="2"/>
            <w:sz w:val="24"/>
            <w:szCs w:val="24"/>
            <w:lang w:eastAsia="nb-NO"/>
            <w14:ligatures w14:val="standardContextual"/>
          </w:rPr>
          <w:tab/>
        </w:r>
        <w:r w:rsidRPr="006B5763">
          <w:rPr>
            <w:rStyle w:val="Hyperkobling"/>
            <w:noProof/>
          </w:rPr>
          <w:t>Anskaffelsesprosedyre</w:t>
        </w:r>
        <w:r>
          <w:rPr>
            <w:noProof/>
            <w:webHidden/>
          </w:rPr>
          <w:tab/>
        </w:r>
        <w:r>
          <w:rPr>
            <w:noProof/>
            <w:webHidden/>
          </w:rPr>
          <w:fldChar w:fldCharType="begin"/>
        </w:r>
        <w:r>
          <w:rPr>
            <w:noProof/>
            <w:webHidden/>
          </w:rPr>
          <w:instrText xml:space="preserve"> PAGEREF _Toc229402670 \h </w:instrText>
        </w:r>
        <w:r>
          <w:rPr>
            <w:noProof/>
            <w:webHidden/>
          </w:rPr>
        </w:r>
        <w:r>
          <w:rPr>
            <w:noProof/>
            <w:webHidden/>
          </w:rPr>
          <w:fldChar w:fldCharType="separate"/>
        </w:r>
        <w:r>
          <w:rPr>
            <w:noProof/>
            <w:webHidden/>
          </w:rPr>
          <w:t>5</w:t>
        </w:r>
        <w:r>
          <w:rPr>
            <w:noProof/>
            <w:webHidden/>
          </w:rPr>
          <w:fldChar w:fldCharType="end"/>
        </w:r>
      </w:hyperlink>
    </w:p>
    <w:p w14:paraId="4196BBAC" w14:textId="5C2EB75A"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1" w:history="1">
        <w:r w:rsidRPr="006B5763">
          <w:rPr>
            <w:rStyle w:val="Hyperkobling"/>
            <w:noProof/>
          </w:rPr>
          <w:t>2.2</w:t>
        </w:r>
        <w:r>
          <w:rPr>
            <w:rFonts w:eastAsiaTheme="minorEastAsia" w:cstheme="minorBidi"/>
            <w:smallCaps w:val="0"/>
            <w:noProof/>
            <w:kern w:val="2"/>
            <w:sz w:val="24"/>
            <w:szCs w:val="24"/>
            <w:lang w:eastAsia="nb-NO"/>
            <w14:ligatures w14:val="standardContextual"/>
          </w:rPr>
          <w:tab/>
        </w:r>
        <w:r w:rsidRPr="006B5763">
          <w:rPr>
            <w:rStyle w:val="Hyperkobling"/>
            <w:noProof/>
          </w:rPr>
          <w:t>Kunngjøring av anskaffelsen</w:t>
        </w:r>
        <w:r>
          <w:rPr>
            <w:noProof/>
            <w:webHidden/>
          </w:rPr>
          <w:tab/>
        </w:r>
        <w:r>
          <w:rPr>
            <w:noProof/>
            <w:webHidden/>
          </w:rPr>
          <w:fldChar w:fldCharType="begin"/>
        </w:r>
        <w:r>
          <w:rPr>
            <w:noProof/>
            <w:webHidden/>
          </w:rPr>
          <w:instrText xml:space="preserve"> PAGEREF _Toc229402671 \h </w:instrText>
        </w:r>
        <w:r>
          <w:rPr>
            <w:noProof/>
            <w:webHidden/>
          </w:rPr>
        </w:r>
        <w:r>
          <w:rPr>
            <w:noProof/>
            <w:webHidden/>
          </w:rPr>
          <w:fldChar w:fldCharType="separate"/>
        </w:r>
        <w:r>
          <w:rPr>
            <w:noProof/>
            <w:webHidden/>
          </w:rPr>
          <w:t>5</w:t>
        </w:r>
        <w:r>
          <w:rPr>
            <w:noProof/>
            <w:webHidden/>
          </w:rPr>
          <w:fldChar w:fldCharType="end"/>
        </w:r>
      </w:hyperlink>
    </w:p>
    <w:p w14:paraId="4EAA9C5C" w14:textId="45E887CB"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2" w:history="1">
        <w:r w:rsidRPr="006B5763">
          <w:rPr>
            <w:rStyle w:val="Hyperkobling"/>
            <w:noProof/>
          </w:rPr>
          <w:t>2.3</w:t>
        </w:r>
        <w:r>
          <w:rPr>
            <w:rFonts w:eastAsiaTheme="minorEastAsia" w:cstheme="minorBidi"/>
            <w:smallCaps w:val="0"/>
            <w:noProof/>
            <w:kern w:val="2"/>
            <w:sz w:val="24"/>
            <w:szCs w:val="24"/>
            <w:lang w:eastAsia="nb-NO"/>
            <w14:ligatures w14:val="standardContextual"/>
          </w:rPr>
          <w:tab/>
        </w:r>
        <w:r w:rsidRPr="006B5763">
          <w:rPr>
            <w:rStyle w:val="Hyperkobling"/>
            <w:noProof/>
          </w:rPr>
          <w:t>Viktige datoer</w:t>
        </w:r>
        <w:r>
          <w:rPr>
            <w:noProof/>
            <w:webHidden/>
          </w:rPr>
          <w:tab/>
        </w:r>
        <w:r>
          <w:rPr>
            <w:noProof/>
            <w:webHidden/>
          </w:rPr>
          <w:fldChar w:fldCharType="begin"/>
        </w:r>
        <w:r>
          <w:rPr>
            <w:noProof/>
            <w:webHidden/>
          </w:rPr>
          <w:instrText xml:space="preserve"> PAGEREF _Toc229402672 \h </w:instrText>
        </w:r>
        <w:r>
          <w:rPr>
            <w:noProof/>
            <w:webHidden/>
          </w:rPr>
        </w:r>
        <w:r>
          <w:rPr>
            <w:noProof/>
            <w:webHidden/>
          </w:rPr>
          <w:fldChar w:fldCharType="separate"/>
        </w:r>
        <w:r>
          <w:rPr>
            <w:noProof/>
            <w:webHidden/>
          </w:rPr>
          <w:t>5</w:t>
        </w:r>
        <w:r>
          <w:rPr>
            <w:noProof/>
            <w:webHidden/>
          </w:rPr>
          <w:fldChar w:fldCharType="end"/>
        </w:r>
      </w:hyperlink>
    </w:p>
    <w:p w14:paraId="023D5E53" w14:textId="2BA19B55" w:rsidR="00C23612" w:rsidRDefault="00C23612">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9402673" w:history="1">
        <w:r w:rsidRPr="006B5763">
          <w:rPr>
            <w:rStyle w:val="Hyperkobling"/>
            <w:noProof/>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6B5763">
          <w:rPr>
            <w:rStyle w:val="Hyperkobling"/>
            <w:noProof/>
          </w:rPr>
          <w:t>Fremdriftsplan</w:t>
        </w:r>
        <w:r>
          <w:rPr>
            <w:noProof/>
            <w:webHidden/>
          </w:rPr>
          <w:tab/>
        </w:r>
        <w:r>
          <w:rPr>
            <w:noProof/>
            <w:webHidden/>
          </w:rPr>
          <w:fldChar w:fldCharType="begin"/>
        </w:r>
        <w:r>
          <w:rPr>
            <w:noProof/>
            <w:webHidden/>
          </w:rPr>
          <w:instrText xml:space="preserve"> PAGEREF _Toc229402673 \h </w:instrText>
        </w:r>
        <w:r>
          <w:rPr>
            <w:noProof/>
            <w:webHidden/>
          </w:rPr>
        </w:r>
        <w:r>
          <w:rPr>
            <w:noProof/>
            <w:webHidden/>
          </w:rPr>
          <w:fldChar w:fldCharType="separate"/>
        </w:r>
        <w:r>
          <w:rPr>
            <w:noProof/>
            <w:webHidden/>
          </w:rPr>
          <w:t>5</w:t>
        </w:r>
        <w:r>
          <w:rPr>
            <w:noProof/>
            <w:webHidden/>
          </w:rPr>
          <w:fldChar w:fldCharType="end"/>
        </w:r>
      </w:hyperlink>
    </w:p>
    <w:p w14:paraId="07585505" w14:textId="75547DA9" w:rsidR="00C23612" w:rsidRDefault="00C23612">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9402674" w:history="1">
        <w:r w:rsidRPr="006B5763">
          <w:rPr>
            <w:rStyle w:val="Hyperkobling"/>
            <w:noProof/>
            <w14:scene3d>
              <w14:camera w14:prst="orthographicFront"/>
              <w14:lightRig w14:rig="threePt" w14:dir="t">
                <w14:rot w14:lat="0" w14:lon="0" w14:rev="0"/>
              </w14:lightRig>
            </w14:scene3d>
          </w:rPr>
          <w:t>2.3.2</w:t>
        </w:r>
        <w:r>
          <w:rPr>
            <w:rFonts w:eastAsiaTheme="minorEastAsia" w:cstheme="minorBidi"/>
            <w:iCs w:val="0"/>
            <w:smallCaps w:val="0"/>
            <w:noProof/>
            <w:kern w:val="2"/>
            <w:sz w:val="24"/>
            <w:szCs w:val="24"/>
            <w:lang w:eastAsia="nb-NO"/>
            <w14:ligatures w14:val="standardContextual"/>
          </w:rPr>
          <w:tab/>
        </w:r>
        <w:r w:rsidRPr="006B5763">
          <w:rPr>
            <w:rStyle w:val="Hyperkobling"/>
            <w:noProof/>
          </w:rPr>
          <w:t>Tilbyderkonferanse</w:t>
        </w:r>
        <w:r>
          <w:rPr>
            <w:noProof/>
            <w:webHidden/>
          </w:rPr>
          <w:tab/>
        </w:r>
        <w:r>
          <w:rPr>
            <w:noProof/>
            <w:webHidden/>
          </w:rPr>
          <w:fldChar w:fldCharType="begin"/>
        </w:r>
        <w:r>
          <w:rPr>
            <w:noProof/>
            <w:webHidden/>
          </w:rPr>
          <w:instrText xml:space="preserve"> PAGEREF _Toc229402674 \h </w:instrText>
        </w:r>
        <w:r>
          <w:rPr>
            <w:noProof/>
            <w:webHidden/>
          </w:rPr>
        </w:r>
        <w:r>
          <w:rPr>
            <w:noProof/>
            <w:webHidden/>
          </w:rPr>
          <w:fldChar w:fldCharType="separate"/>
        </w:r>
        <w:r>
          <w:rPr>
            <w:noProof/>
            <w:webHidden/>
          </w:rPr>
          <w:t>5</w:t>
        </w:r>
        <w:r>
          <w:rPr>
            <w:noProof/>
            <w:webHidden/>
          </w:rPr>
          <w:fldChar w:fldCharType="end"/>
        </w:r>
      </w:hyperlink>
    </w:p>
    <w:p w14:paraId="62C26381" w14:textId="699C9B5D"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5" w:history="1">
        <w:r w:rsidRPr="006B5763">
          <w:rPr>
            <w:rStyle w:val="Hyperkobling"/>
            <w:noProof/>
          </w:rPr>
          <w:t>2.4</w:t>
        </w:r>
        <w:r>
          <w:rPr>
            <w:rFonts w:eastAsiaTheme="minorEastAsia" w:cstheme="minorBidi"/>
            <w:smallCaps w:val="0"/>
            <w:noProof/>
            <w:kern w:val="2"/>
            <w:sz w:val="24"/>
            <w:szCs w:val="24"/>
            <w:lang w:eastAsia="nb-NO"/>
            <w14:ligatures w14:val="standardContextual"/>
          </w:rPr>
          <w:tab/>
        </w:r>
        <w:r w:rsidRPr="006B5763">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_Toc229402675 \h </w:instrText>
        </w:r>
        <w:r>
          <w:rPr>
            <w:noProof/>
            <w:webHidden/>
          </w:rPr>
        </w:r>
        <w:r>
          <w:rPr>
            <w:noProof/>
            <w:webHidden/>
          </w:rPr>
          <w:fldChar w:fldCharType="separate"/>
        </w:r>
        <w:r>
          <w:rPr>
            <w:noProof/>
            <w:webHidden/>
          </w:rPr>
          <w:t>5</w:t>
        </w:r>
        <w:r>
          <w:rPr>
            <w:noProof/>
            <w:webHidden/>
          </w:rPr>
          <w:fldChar w:fldCharType="end"/>
        </w:r>
      </w:hyperlink>
    </w:p>
    <w:p w14:paraId="56702FA8" w14:textId="1FEC0357"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6" w:history="1">
        <w:r w:rsidRPr="006B5763">
          <w:rPr>
            <w:rStyle w:val="Hyperkobling"/>
            <w:noProof/>
          </w:rPr>
          <w:t>2.5</w:t>
        </w:r>
        <w:r>
          <w:rPr>
            <w:rFonts w:eastAsiaTheme="minorEastAsia" w:cstheme="minorBidi"/>
            <w:smallCaps w:val="0"/>
            <w:noProof/>
            <w:kern w:val="2"/>
            <w:sz w:val="24"/>
            <w:szCs w:val="24"/>
            <w:lang w:eastAsia="nb-NO"/>
            <w14:ligatures w14:val="standardContextual"/>
          </w:rPr>
          <w:tab/>
        </w:r>
        <w:r w:rsidRPr="006B5763">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_Toc229402676 \h </w:instrText>
        </w:r>
        <w:r>
          <w:rPr>
            <w:noProof/>
            <w:webHidden/>
          </w:rPr>
        </w:r>
        <w:r>
          <w:rPr>
            <w:noProof/>
            <w:webHidden/>
          </w:rPr>
          <w:fldChar w:fldCharType="separate"/>
        </w:r>
        <w:r>
          <w:rPr>
            <w:noProof/>
            <w:webHidden/>
          </w:rPr>
          <w:t>6</w:t>
        </w:r>
        <w:r>
          <w:rPr>
            <w:noProof/>
            <w:webHidden/>
          </w:rPr>
          <w:fldChar w:fldCharType="end"/>
        </w:r>
      </w:hyperlink>
    </w:p>
    <w:p w14:paraId="28E12EDA" w14:textId="5122599E" w:rsidR="00C23612" w:rsidRDefault="00C23612">
      <w:pPr>
        <w:pStyle w:val="INNH1"/>
        <w:rPr>
          <w:rFonts w:eastAsiaTheme="minorEastAsia" w:cstheme="minorBidi"/>
          <w:b w:val="0"/>
          <w:bCs w:val="0"/>
          <w:caps w:val="0"/>
          <w:noProof/>
          <w:kern w:val="2"/>
          <w:sz w:val="24"/>
          <w:szCs w:val="24"/>
          <w:lang w:eastAsia="nb-NO"/>
          <w14:ligatures w14:val="standardContextual"/>
        </w:rPr>
      </w:pPr>
      <w:hyperlink w:anchor="_Toc229402677" w:history="1">
        <w:r w:rsidRPr="006B5763">
          <w:rPr>
            <w:rStyle w:val="Hyperkobling"/>
            <w:noProof/>
          </w:rPr>
          <w:t>3.</w:t>
        </w:r>
        <w:r>
          <w:rPr>
            <w:rFonts w:eastAsiaTheme="minorEastAsia" w:cstheme="minorBidi"/>
            <w:b w:val="0"/>
            <w:bCs w:val="0"/>
            <w:caps w:val="0"/>
            <w:noProof/>
            <w:kern w:val="2"/>
            <w:sz w:val="24"/>
            <w:szCs w:val="24"/>
            <w:lang w:eastAsia="nb-NO"/>
            <w14:ligatures w14:val="standardContextual"/>
          </w:rPr>
          <w:tab/>
        </w:r>
        <w:r w:rsidRPr="006B5763">
          <w:rPr>
            <w:rStyle w:val="Hyperkobling"/>
            <w:noProof/>
          </w:rPr>
          <w:t>Administrative bestemmelser</w:t>
        </w:r>
        <w:r>
          <w:rPr>
            <w:noProof/>
            <w:webHidden/>
          </w:rPr>
          <w:tab/>
        </w:r>
        <w:r>
          <w:rPr>
            <w:noProof/>
            <w:webHidden/>
          </w:rPr>
          <w:fldChar w:fldCharType="begin"/>
        </w:r>
        <w:r>
          <w:rPr>
            <w:noProof/>
            <w:webHidden/>
          </w:rPr>
          <w:instrText xml:space="preserve"> PAGEREF _Toc229402677 \h </w:instrText>
        </w:r>
        <w:r>
          <w:rPr>
            <w:noProof/>
            <w:webHidden/>
          </w:rPr>
        </w:r>
        <w:r>
          <w:rPr>
            <w:noProof/>
            <w:webHidden/>
          </w:rPr>
          <w:fldChar w:fldCharType="separate"/>
        </w:r>
        <w:r>
          <w:rPr>
            <w:noProof/>
            <w:webHidden/>
          </w:rPr>
          <w:t>6</w:t>
        </w:r>
        <w:r>
          <w:rPr>
            <w:noProof/>
            <w:webHidden/>
          </w:rPr>
          <w:fldChar w:fldCharType="end"/>
        </w:r>
      </w:hyperlink>
    </w:p>
    <w:p w14:paraId="61CF2D78" w14:textId="5D78DAA5"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8" w:history="1">
        <w:r w:rsidRPr="006B5763">
          <w:rPr>
            <w:rStyle w:val="Hyperkobling"/>
            <w:noProof/>
          </w:rPr>
          <w:t>3.1</w:t>
        </w:r>
        <w:r>
          <w:rPr>
            <w:rFonts w:eastAsiaTheme="minorEastAsia" w:cstheme="minorBidi"/>
            <w:smallCaps w:val="0"/>
            <w:noProof/>
            <w:kern w:val="2"/>
            <w:sz w:val="24"/>
            <w:szCs w:val="24"/>
            <w:lang w:eastAsia="nb-NO"/>
            <w14:ligatures w14:val="standardContextual"/>
          </w:rPr>
          <w:tab/>
        </w:r>
        <w:r w:rsidRPr="006B5763">
          <w:rPr>
            <w:rStyle w:val="Hyperkobling"/>
            <w:noProof/>
          </w:rPr>
          <w:t>Språk</w:t>
        </w:r>
        <w:r>
          <w:rPr>
            <w:noProof/>
            <w:webHidden/>
          </w:rPr>
          <w:tab/>
        </w:r>
        <w:r>
          <w:rPr>
            <w:noProof/>
            <w:webHidden/>
          </w:rPr>
          <w:fldChar w:fldCharType="begin"/>
        </w:r>
        <w:r>
          <w:rPr>
            <w:noProof/>
            <w:webHidden/>
          </w:rPr>
          <w:instrText xml:space="preserve"> PAGEREF _Toc229402678 \h </w:instrText>
        </w:r>
        <w:r>
          <w:rPr>
            <w:noProof/>
            <w:webHidden/>
          </w:rPr>
        </w:r>
        <w:r>
          <w:rPr>
            <w:noProof/>
            <w:webHidden/>
          </w:rPr>
          <w:fldChar w:fldCharType="separate"/>
        </w:r>
        <w:r>
          <w:rPr>
            <w:noProof/>
            <w:webHidden/>
          </w:rPr>
          <w:t>6</w:t>
        </w:r>
        <w:r>
          <w:rPr>
            <w:noProof/>
            <w:webHidden/>
          </w:rPr>
          <w:fldChar w:fldCharType="end"/>
        </w:r>
      </w:hyperlink>
    </w:p>
    <w:p w14:paraId="64105159" w14:textId="50FF1E3B"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79" w:history="1">
        <w:r w:rsidRPr="006B5763">
          <w:rPr>
            <w:rStyle w:val="Hyperkobling"/>
            <w:noProof/>
          </w:rPr>
          <w:t>3.2</w:t>
        </w:r>
        <w:r>
          <w:rPr>
            <w:rFonts w:eastAsiaTheme="minorEastAsia" w:cstheme="minorBidi"/>
            <w:smallCaps w:val="0"/>
            <w:noProof/>
            <w:kern w:val="2"/>
            <w:sz w:val="24"/>
            <w:szCs w:val="24"/>
            <w:lang w:eastAsia="nb-NO"/>
            <w14:ligatures w14:val="standardContextual"/>
          </w:rPr>
          <w:tab/>
        </w:r>
        <w:r w:rsidRPr="006B5763">
          <w:rPr>
            <w:rStyle w:val="Hyperkobling"/>
            <w:noProof/>
          </w:rPr>
          <w:t>Offentlighet og taushetsplikt</w:t>
        </w:r>
        <w:r>
          <w:rPr>
            <w:noProof/>
            <w:webHidden/>
          </w:rPr>
          <w:tab/>
        </w:r>
        <w:r>
          <w:rPr>
            <w:noProof/>
            <w:webHidden/>
          </w:rPr>
          <w:fldChar w:fldCharType="begin"/>
        </w:r>
        <w:r>
          <w:rPr>
            <w:noProof/>
            <w:webHidden/>
          </w:rPr>
          <w:instrText xml:space="preserve"> PAGEREF _Toc229402679 \h </w:instrText>
        </w:r>
        <w:r>
          <w:rPr>
            <w:noProof/>
            <w:webHidden/>
          </w:rPr>
        </w:r>
        <w:r>
          <w:rPr>
            <w:noProof/>
            <w:webHidden/>
          </w:rPr>
          <w:fldChar w:fldCharType="separate"/>
        </w:r>
        <w:r>
          <w:rPr>
            <w:noProof/>
            <w:webHidden/>
          </w:rPr>
          <w:t>6</w:t>
        </w:r>
        <w:r>
          <w:rPr>
            <w:noProof/>
            <w:webHidden/>
          </w:rPr>
          <w:fldChar w:fldCharType="end"/>
        </w:r>
      </w:hyperlink>
    </w:p>
    <w:p w14:paraId="610DADBA" w14:textId="7CA7E483"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0" w:history="1">
        <w:r w:rsidRPr="006B5763">
          <w:rPr>
            <w:rStyle w:val="Hyperkobling"/>
            <w:noProof/>
          </w:rPr>
          <w:t>3.3</w:t>
        </w:r>
        <w:r>
          <w:rPr>
            <w:rFonts w:eastAsiaTheme="minorEastAsia" w:cstheme="minorBidi"/>
            <w:smallCaps w:val="0"/>
            <w:noProof/>
            <w:kern w:val="2"/>
            <w:sz w:val="24"/>
            <w:szCs w:val="24"/>
            <w:lang w:eastAsia="nb-NO"/>
            <w14:ligatures w14:val="standardContextual"/>
          </w:rPr>
          <w:tab/>
        </w:r>
        <w:r w:rsidRPr="006B5763">
          <w:rPr>
            <w:rStyle w:val="Hyperkobling"/>
            <w:noProof/>
          </w:rPr>
          <w:t xml:space="preserve">Etiske retningslinjer og </w:t>
        </w:r>
        <w:r w:rsidRPr="006B5763">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_Toc229402680 \h </w:instrText>
        </w:r>
        <w:r>
          <w:rPr>
            <w:noProof/>
            <w:webHidden/>
          </w:rPr>
        </w:r>
        <w:r>
          <w:rPr>
            <w:noProof/>
            <w:webHidden/>
          </w:rPr>
          <w:fldChar w:fldCharType="separate"/>
        </w:r>
        <w:r>
          <w:rPr>
            <w:noProof/>
            <w:webHidden/>
          </w:rPr>
          <w:t>6</w:t>
        </w:r>
        <w:r>
          <w:rPr>
            <w:noProof/>
            <w:webHidden/>
          </w:rPr>
          <w:fldChar w:fldCharType="end"/>
        </w:r>
      </w:hyperlink>
    </w:p>
    <w:p w14:paraId="64CEB613" w14:textId="3C3A281E"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1" w:history="1">
        <w:r w:rsidRPr="006B5763">
          <w:rPr>
            <w:rStyle w:val="Hyperkobling"/>
            <w:noProof/>
          </w:rPr>
          <w:t>3.4</w:t>
        </w:r>
        <w:r>
          <w:rPr>
            <w:rFonts w:eastAsiaTheme="minorEastAsia" w:cstheme="minorBidi"/>
            <w:smallCaps w:val="0"/>
            <w:noProof/>
            <w:kern w:val="2"/>
            <w:sz w:val="24"/>
            <w:szCs w:val="24"/>
            <w:lang w:eastAsia="nb-NO"/>
            <w14:ligatures w14:val="standardContextual"/>
          </w:rPr>
          <w:tab/>
        </w:r>
        <w:r w:rsidRPr="006B5763">
          <w:rPr>
            <w:rStyle w:val="Hyperkobling"/>
            <w:noProof/>
          </w:rPr>
          <w:t>Leverandørens deltakelseskostnader</w:t>
        </w:r>
        <w:r>
          <w:rPr>
            <w:noProof/>
            <w:webHidden/>
          </w:rPr>
          <w:tab/>
        </w:r>
        <w:r>
          <w:rPr>
            <w:noProof/>
            <w:webHidden/>
          </w:rPr>
          <w:fldChar w:fldCharType="begin"/>
        </w:r>
        <w:r>
          <w:rPr>
            <w:noProof/>
            <w:webHidden/>
          </w:rPr>
          <w:instrText xml:space="preserve"> PAGEREF _Toc229402681 \h </w:instrText>
        </w:r>
        <w:r>
          <w:rPr>
            <w:noProof/>
            <w:webHidden/>
          </w:rPr>
        </w:r>
        <w:r>
          <w:rPr>
            <w:noProof/>
            <w:webHidden/>
          </w:rPr>
          <w:fldChar w:fldCharType="separate"/>
        </w:r>
        <w:r>
          <w:rPr>
            <w:noProof/>
            <w:webHidden/>
          </w:rPr>
          <w:t>7</w:t>
        </w:r>
        <w:r>
          <w:rPr>
            <w:noProof/>
            <w:webHidden/>
          </w:rPr>
          <w:fldChar w:fldCharType="end"/>
        </w:r>
      </w:hyperlink>
    </w:p>
    <w:p w14:paraId="692BDA41" w14:textId="14F9A15C"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2" w:history="1">
        <w:r w:rsidRPr="006B5763">
          <w:rPr>
            <w:rStyle w:val="Hyperkobling"/>
            <w:noProof/>
          </w:rPr>
          <w:t>3.5</w:t>
        </w:r>
        <w:r>
          <w:rPr>
            <w:rFonts w:eastAsiaTheme="minorEastAsia" w:cstheme="minorBidi"/>
            <w:smallCaps w:val="0"/>
            <w:noProof/>
            <w:kern w:val="2"/>
            <w:sz w:val="24"/>
            <w:szCs w:val="24"/>
            <w:lang w:eastAsia="nb-NO"/>
            <w14:ligatures w14:val="standardContextual"/>
          </w:rPr>
          <w:tab/>
        </w:r>
        <w:r w:rsidRPr="006B5763">
          <w:rPr>
            <w:rStyle w:val="Hyperkobling"/>
            <w:noProof/>
          </w:rPr>
          <w:t>Avvik fra konkurransegrunnlaget og avvisning</w:t>
        </w:r>
        <w:r>
          <w:rPr>
            <w:noProof/>
            <w:webHidden/>
          </w:rPr>
          <w:tab/>
        </w:r>
        <w:r>
          <w:rPr>
            <w:noProof/>
            <w:webHidden/>
          </w:rPr>
          <w:fldChar w:fldCharType="begin"/>
        </w:r>
        <w:r>
          <w:rPr>
            <w:noProof/>
            <w:webHidden/>
          </w:rPr>
          <w:instrText xml:space="preserve"> PAGEREF _Toc229402682 \h </w:instrText>
        </w:r>
        <w:r>
          <w:rPr>
            <w:noProof/>
            <w:webHidden/>
          </w:rPr>
        </w:r>
        <w:r>
          <w:rPr>
            <w:noProof/>
            <w:webHidden/>
          </w:rPr>
          <w:fldChar w:fldCharType="separate"/>
        </w:r>
        <w:r>
          <w:rPr>
            <w:noProof/>
            <w:webHidden/>
          </w:rPr>
          <w:t>7</w:t>
        </w:r>
        <w:r>
          <w:rPr>
            <w:noProof/>
            <w:webHidden/>
          </w:rPr>
          <w:fldChar w:fldCharType="end"/>
        </w:r>
      </w:hyperlink>
    </w:p>
    <w:p w14:paraId="5260EA45" w14:textId="480C7BF4" w:rsidR="00C23612" w:rsidRDefault="00C23612">
      <w:pPr>
        <w:pStyle w:val="INNH1"/>
        <w:rPr>
          <w:rFonts w:eastAsiaTheme="minorEastAsia" w:cstheme="minorBidi"/>
          <w:b w:val="0"/>
          <w:bCs w:val="0"/>
          <w:caps w:val="0"/>
          <w:noProof/>
          <w:kern w:val="2"/>
          <w:sz w:val="24"/>
          <w:szCs w:val="24"/>
          <w:lang w:eastAsia="nb-NO"/>
          <w14:ligatures w14:val="standardContextual"/>
        </w:rPr>
      </w:pPr>
      <w:hyperlink w:anchor="_Toc229402683" w:history="1">
        <w:r w:rsidRPr="006B5763">
          <w:rPr>
            <w:rStyle w:val="Hyperkobling"/>
            <w:noProof/>
          </w:rPr>
          <w:t>4.</w:t>
        </w:r>
        <w:r>
          <w:rPr>
            <w:rFonts w:eastAsiaTheme="minorEastAsia" w:cstheme="minorBidi"/>
            <w:b w:val="0"/>
            <w:bCs w:val="0"/>
            <w:caps w:val="0"/>
            <w:noProof/>
            <w:kern w:val="2"/>
            <w:sz w:val="24"/>
            <w:szCs w:val="24"/>
            <w:lang w:eastAsia="nb-NO"/>
            <w14:ligatures w14:val="standardContextual"/>
          </w:rPr>
          <w:tab/>
        </w:r>
        <w:r w:rsidRPr="006B5763">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_Toc229402683 \h </w:instrText>
        </w:r>
        <w:r>
          <w:rPr>
            <w:noProof/>
            <w:webHidden/>
          </w:rPr>
        </w:r>
        <w:r>
          <w:rPr>
            <w:noProof/>
            <w:webHidden/>
          </w:rPr>
          <w:fldChar w:fldCharType="separate"/>
        </w:r>
        <w:r>
          <w:rPr>
            <w:noProof/>
            <w:webHidden/>
          </w:rPr>
          <w:t>7</w:t>
        </w:r>
        <w:r>
          <w:rPr>
            <w:noProof/>
            <w:webHidden/>
          </w:rPr>
          <w:fldChar w:fldCharType="end"/>
        </w:r>
      </w:hyperlink>
    </w:p>
    <w:p w14:paraId="6B08402A" w14:textId="6269D2D3"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4" w:history="1">
        <w:r w:rsidRPr="006B5763">
          <w:rPr>
            <w:rStyle w:val="Hyperkobling"/>
            <w:noProof/>
          </w:rPr>
          <w:t>4.1</w:t>
        </w:r>
        <w:r>
          <w:rPr>
            <w:rFonts w:eastAsiaTheme="minorEastAsia" w:cstheme="minorBidi"/>
            <w:smallCaps w:val="0"/>
            <w:noProof/>
            <w:kern w:val="2"/>
            <w:sz w:val="24"/>
            <w:szCs w:val="24"/>
            <w:lang w:eastAsia="nb-NO"/>
            <w14:ligatures w14:val="standardContextual"/>
          </w:rPr>
          <w:tab/>
        </w:r>
        <w:r w:rsidRPr="006B5763">
          <w:rPr>
            <w:rStyle w:val="Hyperkobling"/>
            <w:noProof/>
          </w:rPr>
          <w:t>Generelt om ESPD</w:t>
        </w:r>
        <w:r>
          <w:rPr>
            <w:noProof/>
            <w:webHidden/>
          </w:rPr>
          <w:tab/>
        </w:r>
        <w:r>
          <w:rPr>
            <w:noProof/>
            <w:webHidden/>
          </w:rPr>
          <w:fldChar w:fldCharType="begin"/>
        </w:r>
        <w:r>
          <w:rPr>
            <w:noProof/>
            <w:webHidden/>
          </w:rPr>
          <w:instrText xml:space="preserve"> PAGEREF _Toc229402684 \h </w:instrText>
        </w:r>
        <w:r>
          <w:rPr>
            <w:noProof/>
            <w:webHidden/>
          </w:rPr>
        </w:r>
        <w:r>
          <w:rPr>
            <w:noProof/>
            <w:webHidden/>
          </w:rPr>
          <w:fldChar w:fldCharType="separate"/>
        </w:r>
        <w:r>
          <w:rPr>
            <w:noProof/>
            <w:webHidden/>
          </w:rPr>
          <w:t>7</w:t>
        </w:r>
        <w:r>
          <w:rPr>
            <w:noProof/>
            <w:webHidden/>
          </w:rPr>
          <w:fldChar w:fldCharType="end"/>
        </w:r>
      </w:hyperlink>
    </w:p>
    <w:p w14:paraId="36928910" w14:textId="28FA7925"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5" w:history="1">
        <w:r w:rsidRPr="006B5763">
          <w:rPr>
            <w:rStyle w:val="Hyperkobling"/>
            <w:noProof/>
          </w:rPr>
          <w:t>4.2</w:t>
        </w:r>
        <w:r>
          <w:rPr>
            <w:rFonts w:eastAsiaTheme="minorEastAsia" w:cstheme="minorBidi"/>
            <w:smallCaps w:val="0"/>
            <w:noProof/>
            <w:kern w:val="2"/>
            <w:sz w:val="24"/>
            <w:szCs w:val="24"/>
            <w:lang w:eastAsia="nb-NO"/>
            <w14:ligatures w14:val="standardContextual"/>
          </w:rPr>
          <w:tab/>
        </w:r>
        <w:r w:rsidRPr="006B5763">
          <w:rPr>
            <w:rStyle w:val="Hyperkobling"/>
            <w:noProof/>
          </w:rPr>
          <w:t>Nasjonale avvisningsgrunner</w:t>
        </w:r>
        <w:r>
          <w:rPr>
            <w:noProof/>
            <w:webHidden/>
          </w:rPr>
          <w:tab/>
        </w:r>
        <w:r>
          <w:rPr>
            <w:noProof/>
            <w:webHidden/>
          </w:rPr>
          <w:fldChar w:fldCharType="begin"/>
        </w:r>
        <w:r>
          <w:rPr>
            <w:noProof/>
            <w:webHidden/>
          </w:rPr>
          <w:instrText xml:space="preserve"> PAGEREF _Toc229402685 \h </w:instrText>
        </w:r>
        <w:r>
          <w:rPr>
            <w:noProof/>
            <w:webHidden/>
          </w:rPr>
        </w:r>
        <w:r>
          <w:rPr>
            <w:noProof/>
            <w:webHidden/>
          </w:rPr>
          <w:fldChar w:fldCharType="separate"/>
        </w:r>
        <w:r>
          <w:rPr>
            <w:noProof/>
            <w:webHidden/>
          </w:rPr>
          <w:t>7</w:t>
        </w:r>
        <w:r>
          <w:rPr>
            <w:noProof/>
            <w:webHidden/>
          </w:rPr>
          <w:fldChar w:fldCharType="end"/>
        </w:r>
      </w:hyperlink>
    </w:p>
    <w:p w14:paraId="2EA103C1" w14:textId="05B7A7E6"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6" w:history="1">
        <w:r w:rsidRPr="006B5763">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6B5763">
          <w:rPr>
            <w:rStyle w:val="Hyperkobling"/>
            <w:noProof/>
            <w:lang w:eastAsia="nb-NO"/>
          </w:rPr>
          <w:t>Kvalifikasjonskrav</w:t>
        </w:r>
        <w:r>
          <w:rPr>
            <w:noProof/>
            <w:webHidden/>
          </w:rPr>
          <w:tab/>
        </w:r>
        <w:r>
          <w:rPr>
            <w:noProof/>
            <w:webHidden/>
          </w:rPr>
          <w:fldChar w:fldCharType="begin"/>
        </w:r>
        <w:r>
          <w:rPr>
            <w:noProof/>
            <w:webHidden/>
          </w:rPr>
          <w:instrText xml:space="preserve"> PAGEREF _Toc229402686 \h </w:instrText>
        </w:r>
        <w:r>
          <w:rPr>
            <w:noProof/>
            <w:webHidden/>
          </w:rPr>
        </w:r>
        <w:r>
          <w:rPr>
            <w:noProof/>
            <w:webHidden/>
          </w:rPr>
          <w:fldChar w:fldCharType="separate"/>
        </w:r>
        <w:r>
          <w:rPr>
            <w:noProof/>
            <w:webHidden/>
          </w:rPr>
          <w:t>8</w:t>
        </w:r>
        <w:r>
          <w:rPr>
            <w:noProof/>
            <w:webHidden/>
          </w:rPr>
          <w:fldChar w:fldCharType="end"/>
        </w:r>
      </w:hyperlink>
    </w:p>
    <w:p w14:paraId="7219CDE4" w14:textId="295493F7" w:rsidR="00C23612" w:rsidRDefault="00C23612">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9402687" w:history="1">
        <w:r w:rsidRPr="006B5763">
          <w:rPr>
            <w:rStyle w:val="Hyperkobling"/>
            <w:noProof/>
            <w14:scene3d>
              <w14:camera w14:prst="orthographicFront"/>
              <w14:lightRig w14:rig="threePt" w14:dir="t">
                <w14:rot w14:lat="0" w14:lon="0" w14:rev="0"/>
              </w14:lightRig>
            </w14:scene3d>
          </w:rPr>
          <w:t>4.3.1</w:t>
        </w:r>
        <w:r>
          <w:rPr>
            <w:rFonts w:eastAsiaTheme="minorEastAsia" w:cstheme="minorBidi"/>
            <w:iCs w:val="0"/>
            <w:smallCaps w:val="0"/>
            <w:noProof/>
            <w:kern w:val="2"/>
            <w:sz w:val="24"/>
            <w:szCs w:val="24"/>
            <w:lang w:eastAsia="nb-NO"/>
            <w14:ligatures w14:val="standardContextual"/>
          </w:rPr>
          <w:tab/>
        </w:r>
        <w:r w:rsidRPr="006B5763">
          <w:rPr>
            <w:rStyle w:val="Hyperkobling"/>
            <w:noProof/>
          </w:rPr>
          <w:t>Generelt</w:t>
        </w:r>
        <w:r>
          <w:rPr>
            <w:noProof/>
            <w:webHidden/>
          </w:rPr>
          <w:tab/>
        </w:r>
        <w:r>
          <w:rPr>
            <w:noProof/>
            <w:webHidden/>
          </w:rPr>
          <w:fldChar w:fldCharType="begin"/>
        </w:r>
        <w:r>
          <w:rPr>
            <w:noProof/>
            <w:webHidden/>
          </w:rPr>
          <w:instrText xml:space="preserve"> PAGEREF _Toc229402687 \h </w:instrText>
        </w:r>
        <w:r>
          <w:rPr>
            <w:noProof/>
            <w:webHidden/>
          </w:rPr>
        </w:r>
        <w:r>
          <w:rPr>
            <w:noProof/>
            <w:webHidden/>
          </w:rPr>
          <w:fldChar w:fldCharType="separate"/>
        </w:r>
        <w:r>
          <w:rPr>
            <w:noProof/>
            <w:webHidden/>
          </w:rPr>
          <w:t>8</w:t>
        </w:r>
        <w:r>
          <w:rPr>
            <w:noProof/>
            <w:webHidden/>
          </w:rPr>
          <w:fldChar w:fldCharType="end"/>
        </w:r>
      </w:hyperlink>
    </w:p>
    <w:p w14:paraId="62FC884E" w14:textId="7321F089" w:rsidR="00C23612" w:rsidRDefault="00C23612">
      <w:pPr>
        <w:pStyle w:val="INNH1"/>
        <w:rPr>
          <w:rFonts w:eastAsiaTheme="minorEastAsia" w:cstheme="minorBidi"/>
          <w:b w:val="0"/>
          <w:bCs w:val="0"/>
          <w:caps w:val="0"/>
          <w:noProof/>
          <w:kern w:val="2"/>
          <w:sz w:val="24"/>
          <w:szCs w:val="24"/>
          <w:lang w:eastAsia="nb-NO"/>
          <w14:ligatures w14:val="standardContextual"/>
        </w:rPr>
      </w:pPr>
      <w:hyperlink w:anchor="_Toc229402688" w:history="1">
        <w:r w:rsidRPr="006B5763">
          <w:rPr>
            <w:rStyle w:val="Hyperkobling"/>
            <w:noProof/>
          </w:rPr>
          <w:t>5.</w:t>
        </w:r>
        <w:r>
          <w:rPr>
            <w:rFonts w:eastAsiaTheme="minorEastAsia" w:cstheme="minorBidi"/>
            <w:b w:val="0"/>
            <w:bCs w:val="0"/>
            <w:caps w:val="0"/>
            <w:noProof/>
            <w:kern w:val="2"/>
            <w:sz w:val="24"/>
            <w:szCs w:val="24"/>
            <w:lang w:eastAsia="nb-NO"/>
            <w14:ligatures w14:val="standardContextual"/>
          </w:rPr>
          <w:tab/>
        </w:r>
        <w:r w:rsidRPr="006B5763">
          <w:rPr>
            <w:rStyle w:val="Hyperkobling"/>
            <w:noProof/>
          </w:rPr>
          <w:t>Tilbudsdel</w:t>
        </w:r>
        <w:r>
          <w:rPr>
            <w:noProof/>
            <w:webHidden/>
          </w:rPr>
          <w:tab/>
        </w:r>
        <w:r>
          <w:rPr>
            <w:noProof/>
            <w:webHidden/>
          </w:rPr>
          <w:fldChar w:fldCharType="begin"/>
        </w:r>
        <w:r>
          <w:rPr>
            <w:noProof/>
            <w:webHidden/>
          </w:rPr>
          <w:instrText xml:space="preserve"> PAGEREF _Toc229402688 \h </w:instrText>
        </w:r>
        <w:r>
          <w:rPr>
            <w:noProof/>
            <w:webHidden/>
          </w:rPr>
        </w:r>
        <w:r>
          <w:rPr>
            <w:noProof/>
            <w:webHidden/>
          </w:rPr>
          <w:fldChar w:fldCharType="separate"/>
        </w:r>
        <w:r>
          <w:rPr>
            <w:noProof/>
            <w:webHidden/>
          </w:rPr>
          <w:t>8</w:t>
        </w:r>
        <w:r>
          <w:rPr>
            <w:noProof/>
            <w:webHidden/>
          </w:rPr>
          <w:fldChar w:fldCharType="end"/>
        </w:r>
      </w:hyperlink>
    </w:p>
    <w:p w14:paraId="0D060882" w14:textId="751FD31D"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89" w:history="1">
        <w:r w:rsidRPr="006B5763">
          <w:rPr>
            <w:rStyle w:val="Hyperkobling"/>
            <w:noProof/>
          </w:rPr>
          <w:t>5.1</w:t>
        </w:r>
        <w:r>
          <w:rPr>
            <w:rFonts w:eastAsiaTheme="minorEastAsia" w:cstheme="minorBidi"/>
            <w:smallCaps w:val="0"/>
            <w:noProof/>
            <w:kern w:val="2"/>
            <w:sz w:val="24"/>
            <w:szCs w:val="24"/>
            <w:lang w:eastAsia="nb-NO"/>
            <w14:ligatures w14:val="standardContextual"/>
          </w:rPr>
          <w:tab/>
        </w:r>
        <w:r w:rsidRPr="006B5763">
          <w:rPr>
            <w:rStyle w:val="Hyperkobling"/>
            <w:noProof/>
          </w:rPr>
          <w:t>Tildelingskriterier</w:t>
        </w:r>
        <w:r>
          <w:rPr>
            <w:noProof/>
            <w:webHidden/>
          </w:rPr>
          <w:tab/>
        </w:r>
        <w:r>
          <w:rPr>
            <w:noProof/>
            <w:webHidden/>
          </w:rPr>
          <w:fldChar w:fldCharType="begin"/>
        </w:r>
        <w:r>
          <w:rPr>
            <w:noProof/>
            <w:webHidden/>
          </w:rPr>
          <w:instrText xml:space="preserve"> PAGEREF _Toc229402689 \h </w:instrText>
        </w:r>
        <w:r>
          <w:rPr>
            <w:noProof/>
            <w:webHidden/>
          </w:rPr>
        </w:r>
        <w:r>
          <w:rPr>
            <w:noProof/>
            <w:webHidden/>
          </w:rPr>
          <w:fldChar w:fldCharType="separate"/>
        </w:r>
        <w:r>
          <w:rPr>
            <w:noProof/>
            <w:webHidden/>
          </w:rPr>
          <w:t>8</w:t>
        </w:r>
        <w:r>
          <w:rPr>
            <w:noProof/>
            <w:webHidden/>
          </w:rPr>
          <w:fldChar w:fldCharType="end"/>
        </w:r>
      </w:hyperlink>
    </w:p>
    <w:p w14:paraId="3B81137B" w14:textId="6419151D"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90" w:history="1">
        <w:r w:rsidRPr="006B5763">
          <w:rPr>
            <w:rStyle w:val="Hyperkobling"/>
            <w:noProof/>
          </w:rPr>
          <w:t>5.2</w:t>
        </w:r>
        <w:r>
          <w:rPr>
            <w:rFonts w:eastAsiaTheme="minorEastAsia" w:cstheme="minorBidi"/>
            <w:smallCaps w:val="0"/>
            <w:noProof/>
            <w:kern w:val="2"/>
            <w:sz w:val="24"/>
            <w:szCs w:val="24"/>
            <w:lang w:eastAsia="nb-NO"/>
            <w14:ligatures w14:val="standardContextual"/>
          </w:rPr>
          <w:tab/>
        </w:r>
        <w:r w:rsidRPr="006B5763">
          <w:rPr>
            <w:rStyle w:val="Hyperkobling"/>
            <w:noProof/>
          </w:rPr>
          <w:t>Evaluering</w:t>
        </w:r>
        <w:r>
          <w:rPr>
            <w:noProof/>
            <w:webHidden/>
          </w:rPr>
          <w:tab/>
        </w:r>
        <w:r>
          <w:rPr>
            <w:noProof/>
            <w:webHidden/>
          </w:rPr>
          <w:fldChar w:fldCharType="begin"/>
        </w:r>
        <w:r>
          <w:rPr>
            <w:noProof/>
            <w:webHidden/>
          </w:rPr>
          <w:instrText xml:space="preserve"> PAGEREF _Toc229402690 \h </w:instrText>
        </w:r>
        <w:r>
          <w:rPr>
            <w:noProof/>
            <w:webHidden/>
          </w:rPr>
        </w:r>
        <w:r>
          <w:rPr>
            <w:noProof/>
            <w:webHidden/>
          </w:rPr>
          <w:fldChar w:fldCharType="separate"/>
        </w:r>
        <w:r>
          <w:rPr>
            <w:noProof/>
            <w:webHidden/>
          </w:rPr>
          <w:t>8</w:t>
        </w:r>
        <w:r>
          <w:rPr>
            <w:noProof/>
            <w:webHidden/>
          </w:rPr>
          <w:fldChar w:fldCharType="end"/>
        </w:r>
      </w:hyperlink>
    </w:p>
    <w:p w14:paraId="61D52E9F" w14:textId="482C16B0" w:rsidR="00C23612" w:rsidRDefault="00C23612">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9402691" w:history="1">
        <w:r w:rsidRPr="006B5763">
          <w:rPr>
            <w:rStyle w:val="Hyperkobling"/>
            <w:noProof/>
            <w14:scene3d>
              <w14:camera w14:prst="orthographicFront"/>
              <w14:lightRig w14:rig="threePt" w14:dir="t">
                <w14:rot w14:lat="0" w14:lon="0" w14:rev="0"/>
              </w14:lightRig>
            </w14:scene3d>
          </w:rPr>
          <w:t>5.2.1</w:t>
        </w:r>
        <w:r>
          <w:rPr>
            <w:rFonts w:eastAsiaTheme="minorEastAsia" w:cstheme="minorBidi"/>
            <w:iCs w:val="0"/>
            <w:smallCaps w:val="0"/>
            <w:noProof/>
            <w:kern w:val="2"/>
            <w:sz w:val="24"/>
            <w:szCs w:val="24"/>
            <w:lang w:eastAsia="nb-NO"/>
            <w14:ligatures w14:val="standardContextual"/>
          </w:rPr>
          <w:tab/>
        </w:r>
        <w:r w:rsidRPr="006B5763">
          <w:rPr>
            <w:rStyle w:val="Hyperkobling"/>
            <w:noProof/>
          </w:rPr>
          <w:t>Evalueringsmodell – poengsetting</w:t>
        </w:r>
        <w:r>
          <w:rPr>
            <w:noProof/>
            <w:webHidden/>
          </w:rPr>
          <w:tab/>
        </w:r>
        <w:r>
          <w:rPr>
            <w:noProof/>
            <w:webHidden/>
          </w:rPr>
          <w:fldChar w:fldCharType="begin"/>
        </w:r>
        <w:r>
          <w:rPr>
            <w:noProof/>
            <w:webHidden/>
          </w:rPr>
          <w:instrText xml:space="preserve"> PAGEREF _Toc229402691 \h </w:instrText>
        </w:r>
        <w:r>
          <w:rPr>
            <w:noProof/>
            <w:webHidden/>
          </w:rPr>
        </w:r>
        <w:r>
          <w:rPr>
            <w:noProof/>
            <w:webHidden/>
          </w:rPr>
          <w:fldChar w:fldCharType="separate"/>
        </w:r>
        <w:r>
          <w:rPr>
            <w:noProof/>
            <w:webHidden/>
          </w:rPr>
          <w:t>8</w:t>
        </w:r>
        <w:r>
          <w:rPr>
            <w:noProof/>
            <w:webHidden/>
          </w:rPr>
          <w:fldChar w:fldCharType="end"/>
        </w:r>
      </w:hyperlink>
    </w:p>
    <w:p w14:paraId="4A6A7AE7" w14:textId="6DE0A643" w:rsidR="00C23612" w:rsidRDefault="00C23612">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9402692" w:history="1">
        <w:r w:rsidRPr="006B5763">
          <w:rPr>
            <w:rStyle w:val="Hyperkobling"/>
            <w:noProof/>
            <w14:scene3d>
              <w14:camera w14:prst="orthographicFront"/>
              <w14:lightRig w14:rig="threePt" w14:dir="t">
                <w14:rot w14:lat="0" w14:lon="0" w14:rev="0"/>
              </w14:lightRig>
            </w14:scene3d>
          </w:rPr>
          <w:t>5.2.2</w:t>
        </w:r>
        <w:r>
          <w:rPr>
            <w:rFonts w:eastAsiaTheme="minorEastAsia" w:cstheme="minorBidi"/>
            <w:iCs w:val="0"/>
            <w:smallCaps w:val="0"/>
            <w:noProof/>
            <w:kern w:val="2"/>
            <w:sz w:val="24"/>
            <w:szCs w:val="24"/>
            <w:lang w:eastAsia="nb-NO"/>
            <w14:ligatures w14:val="standardContextual"/>
          </w:rPr>
          <w:tab/>
        </w:r>
        <w:r w:rsidRPr="006B5763">
          <w:rPr>
            <w:rStyle w:val="Hyperkobling"/>
            <w:noProof/>
          </w:rPr>
          <w:t>Metode for poengsetting av tildelingskriteriet «pris»</w:t>
        </w:r>
        <w:r>
          <w:rPr>
            <w:noProof/>
            <w:webHidden/>
          </w:rPr>
          <w:tab/>
        </w:r>
        <w:r>
          <w:rPr>
            <w:noProof/>
            <w:webHidden/>
          </w:rPr>
          <w:fldChar w:fldCharType="begin"/>
        </w:r>
        <w:r>
          <w:rPr>
            <w:noProof/>
            <w:webHidden/>
          </w:rPr>
          <w:instrText xml:space="preserve"> PAGEREF _Toc229402692 \h </w:instrText>
        </w:r>
        <w:r>
          <w:rPr>
            <w:noProof/>
            <w:webHidden/>
          </w:rPr>
        </w:r>
        <w:r>
          <w:rPr>
            <w:noProof/>
            <w:webHidden/>
          </w:rPr>
          <w:fldChar w:fldCharType="separate"/>
        </w:r>
        <w:r>
          <w:rPr>
            <w:noProof/>
            <w:webHidden/>
          </w:rPr>
          <w:t>8</w:t>
        </w:r>
        <w:r>
          <w:rPr>
            <w:noProof/>
            <w:webHidden/>
          </w:rPr>
          <w:fldChar w:fldCharType="end"/>
        </w:r>
      </w:hyperlink>
    </w:p>
    <w:p w14:paraId="71F9D465" w14:textId="54E1A137" w:rsidR="00C23612" w:rsidRDefault="00C23612">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29402693" w:history="1">
        <w:r w:rsidRPr="006B5763">
          <w:rPr>
            <w:rStyle w:val="Hyperkobling"/>
            <w:noProof/>
            <w14:scene3d>
              <w14:camera w14:prst="orthographicFront"/>
              <w14:lightRig w14:rig="threePt" w14:dir="t">
                <w14:rot w14:lat="0" w14:lon="0" w14:rev="0"/>
              </w14:lightRig>
            </w14:scene3d>
          </w:rPr>
          <w:t>5.2.3</w:t>
        </w:r>
        <w:r>
          <w:rPr>
            <w:rFonts w:eastAsiaTheme="minorEastAsia" w:cstheme="minorBidi"/>
            <w:iCs w:val="0"/>
            <w:smallCaps w:val="0"/>
            <w:noProof/>
            <w:kern w:val="2"/>
            <w:sz w:val="24"/>
            <w:szCs w:val="24"/>
            <w:lang w:eastAsia="nb-NO"/>
            <w14:ligatures w14:val="standardContextual"/>
          </w:rPr>
          <w:tab/>
        </w:r>
        <w:r w:rsidRPr="006B5763">
          <w:rPr>
            <w:rStyle w:val="Hyperkobling"/>
            <w:noProof/>
          </w:rPr>
          <w:t>Metode for poengsetting av tildelingskriteriet «Kompetanse»</w:t>
        </w:r>
        <w:r>
          <w:rPr>
            <w:noProof/>
            <w:webHidden/>
          </w:rPr>
          <w:tab/>
        </w:r>
        <w:r>
          <w:rPr>
            <w:noProof/>
            <w:webHidden/>
          </w:rPr>
          <w:fldChar w:fldCharType="begin"/>
        </w:r>
        <w:r>
          <w:rPr>
            <w:noProof/>
            <w:webHidden/>
          </w:rPr>
          <w:instrText xml:space="preserve"> PAGEREF _Toc229402693 \h </w:instrText>
        </w:r>
        <w:r>
          <w:rPr>
            <w:noProof/>
            <w:webHidden/>
          </w:rPr>
        </w:r>
        <w:r>
          <w:rPr>
            <w:noProof/>
            <w:webHidden/>
          </w:rPr>
          <w:fldChar w:fldCharType="separate"/>
        </w:r>
        <w:r>
          <w:rPr>
            <w:noProof/>
            <w:webHidden/>
          </w:rPr>
          <w:t>9</w:t>
        </w:r>
        <w:r>
          <w:rPr>
            <w:noProof/>
            <w:webHidden/>
          </w:rPr>
          <w:fldChar w:fldCharType="end"/>
        </w:r>
      </w:hyperlink>
    </w:p>
    <w:p w14:paraId="185616C9" w14:textId="6BD6A75D"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94" w:history="1">
        <w:r w:rsidRPr="006B5763">
          <w:rPr>
            <w:rStyle w:val="Hyperkobling"/>
            <w:noProof/>
            <w:lang w:eastAsia="nb-NO"/>
          </w:rPr>
          <w:t>5.3</w:t>
        </w:r>
        <w:r>
          <w:rPr>
            <w:rFonts w:eastAsiaTheme="minorEastAsia" w:cstheme="minorBidi"/>
            <w:smallCaps w:val="0"/>
            <w:noProof/>
            <w:kern w:val="2"/>
            <w:sz w:val="24"/>
            <w:szCs w:val="24"/>
            <w:lang w:eastAsia="nb-NO"/>
            <w14:ligatures w14:val="standardContextual"/>
          </w:rPr>
          <w:tab/>
        </w:r>
        <w:r w:rsidRPr="006B5763">
          <w:rPr>
            <w:rStyle w:val="Hyperkobling"/>
            <w:noProof/>
            <w:lang w:eastAsia="nb-NO"/>
          </w:rPr>
          <w:t>Unntak fra klima- og miljøhensyn</w:t>
        </w:r>
        <w:r>
          <w:rPr>
            <w:noProof/>
            <w:webHidden/>
          </w:rPr>
          <w:tab/>
        </w:r>
        <w:r>
          <w:rPr>
            <w:noProof/>
            <w:webHidden/>
          </w:rPr>
          <w:fldChar w:fldCharType="begin"/>
        </w:r>
        <w:r>
          <w:rPr>
            <w:noProof/>
            <w:webHidden/>
          </w:rPr>
          <w:instrText xml:space="preserve"> PAGEREF _Toc229402694 \h </w:instrText>
        </w:r>
        <w:r>
          <w:rPr>
            <w:noProof/>
            <w:webHidden/>
          </w:rPr>
        </w:r>
        <w:r>
          <w:rPr>
            <w:noProof/>
            <w:webHidden/>
          </w:rPr>
          <w:fldChar w:fldCharType="separate"/>
        </w:r>
        <w:r>
          <w:rPr>
            <w:noProof/>
            <w:webHidden/>
          </w:rPr>
          <w:t>9</w:t>
        </w:r>
        <w:r>
          <w:rPr>
            <w:noProof/>
            <w:webHidden/>
          </w:rPr>
          <w:fldChar w:fldCharType="end"/>
        </w:r>
      </w:hyperlink>
    </w:p>
    <w:p w14:paraId="39B4ECAB" w14:textId="2E7B0DFD" w:rsidR="00C23612" w:rsidRDefault="00C23612">
      <w:pPr>
        <w:pStyle w:val="INNH1"/>
        <w:rPr>
          <w:rFonts w:eastAsiaTheme="minorEastAsia" w:cstheme="minorBidi"/>
          <w:b w:val="0"/>
          <w:bCs w:val="0"/>
          <w:caps w:val="0"/>
          <w:noProof/>
          <w:kern w:val="2"/>
          <w:sz w:val="24"/>
          <w:szCs w:val="24"/>
          <w:lang w:eastAsia="nb-NO"/>
          <w14:ligatures w14:val="standardContextual"/>
        </w:rPr>
      </w:pPr>
      <w:hyperlink w:anchor="_Toc229402695" w:history="1">
        <w:r w:rsidRPr="006B5763">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6B5763">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_Toc229402695 \h </w:instrText>
        </w:r>
        <w:r>
          <w:rPr>
            <w:noProof/>
            <w:webHidden/>
          </w:rPr>
        </w:r>
        <w:r>
          <w:rPr>
            <w:noProof/>
            <w:webHidden/>
          </w:rPr>
          <w:fldChar w:fldCharType="separate"/>
        </w:r>
        <w:r>
          <w:rPr>
            <w:noProof/>
            <w:webHidden/>
          </w:rPr>
          <w:t>10</w:t>
        </w:r>
        <w:r>
          <w:rPr>
            <w:noProof/>
            <w:webHidden/>
          </w:rPr>
          <w:fldChar w:fldCharType="end"/>
        </w:r>
      </w:hyperlink>
    </w:p>
    <w:p w14:paraId="6CE8392E" w14:textId="0FE801BE"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96" w:history="1">
        <w:r w:rsidRPr="006B5763">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6B5763">
          <w:rPr>
            <w:rStyle w:val="Hyperkobling"/>
            <w:noProof/>
            <w:lang w:eastAsia="nb-NO"/>
          </w:rPr>
          <w:t>Innlevering av tilbud</w:t>
        </w:r>
        <w:r>
          <w:rPr>
            <w:noProof/>
            <w:webHidden/>
          </w:rPr>
          <w:tab/>
        </w:r>
        <w:r>
          <w:rPr>
            <w:noProof/>
            <w:webHidden/>
          </w:rPr>
          <w:fldChar w:fldCharType="begin"/>
        </w:r>
        <w:r>
          <w:rPr>
            <w:noProof/>
            <w:webHidden/>
          </w:rPr>
          <w:instrText xml:space="preserve"> PAGEREF _Toc229402696 \h </w:instrText>
        </w:r>
        <w:r>
          <w:rPr>
            <w:noProof/>
            <w:webHidden/>
          </w:rPr>
        </w:r>
        <w:r>
          <w:rPr>
            <w:noProof/>
            <w:webHidden/>
          </w:rPr>
          <w:fldChar w:fldCharType="separate"/>
        </w:r>
        <w:r>
          <w:rPr>
            <w:noProof/>
            <w:webHidden/>
          </w:rPr>
          <w:t>10</w:t>
        </w:r>
        <w:r>
          <w:rPr>
            <w:noProof/>
            <w:webHidden/>
          </w:rPr>
          <w:fldChar w:fldCharType="end"/>
        </w:r>
      </w:hyperlink>
    </w:p>
    <w:p w14:paraId="23E68A7B" w14:textId="1DE9BDFD"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97" w:history="1">
        <w:r w:rsidRPr="006B5763">
          <w:rPr>
            <w:rStyle w:val="Hyperkobling"/>
            <w:noProof/>
          </w:rPr>
          <w:t>6.2</w:t>
        </w:r>
        <w:r>
          <w:rPr>
            <w:rFonts w:eastAsiaTheme="minorEastAsia" w:cstheme="minorBidi"/>
            <w:smallCaps w:val="0"/>
            <w:noProof/>
            <w:kern w:val="2"/>
            <w:sz w:val="24"/>
            <w:szCs w:val="24"/>
            <w:lang w:eastAsia="nb-NO"/>
            <w14:ligatures w14:val="standardContextual"/>
          </w:rPr>
          <w:tab/>
        </w:r>
        <w:r w:rsidRPr="006B5763">
          <w:rPr>
            <w:rStyle w:val="Hyperkobling"/>
            <w:noProof/>
          </w:rPr>
          <w:t>Tilbudsstruktur</w:t>
        </w:r>
        <w:r>
          <w:rPr>
            <w:noProof/>
            <w:webHidden/>
          </w:rPr>
          <w:tab/>
        </w:r>
        <w:r>
          <w:rPr>
            <w:noProof/>
            <w:webHidden/>
          </w:rPr>
          <w:fldChar w:fldCharType="begin"/>
        </w:r>
        <w:r>
          <w:rPr>
            <w:noProof/>
            <w:webHidden/>
          </w:rPr>
          <w:instrText xml:space="preserve"> PAGEREF _Toc229402697 \h </w:instrText>
        </w:r>
        <w:r>
          <w:rPr>
            <w:noProof/>
            <w:webHidden/>
          </w:rPr>
        </w:r>
        <w:r>
          <w:rPr>
            <w:noProof/>
            <w:webHidden/>
          </w:rPr>
          <w:fldChar w:fldCharType="separate"/>
        </w:r>
        <w:r>
          <w:rPr>
            <w:noProof/>
            <w:webHidden/>
          </w:rPr>
          <w:t>10</w:t>
        </w:r>
        <w:r>
          <w:rPr>
            <w:noProof/>
            <w:webHidden/>
          </w:rPr>
          <w:fldChar w:fldCharType="end"/>
        </w:r>
      </w:hyperlink>
    </w:p>
    <w:p w14:paraId="5E5B5265" w14:textId="1261D88B"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98" w:history="1">
        <w:r w:rsidRPr="006B5763">
          <w:rPr>
            <w:rStyle w:val="Hyperkobling"/>
            <w:noProof/>
          </w:rPr>
          <w:t>6.3</w:t>
        </w:r>
        <w:r>
          <w:rPr>
            <w:rFonts w:eastAsiaTheme="minorEastAsia" w:cstheme="minorBidi"/>
            <w:smallCaps w:val="0"/>
            <w:noProof/>
            <w:kern w:val="2"/>
            <w:sz w:val="24"/>
            <w:szCs w:val="24"/>
            <w:lang w:eastAsia="nb-NO"/>
            <w14:ligatures w14:val="standardContextual"/>
          </w:rPr>
          <w:tab/>
        </w:r>
        <w:r w:rsidRPr="006B5763">
          <w:rPr>
            <w:rStyle w:val="Hyperkobling"/>
            <w:noProof/>
          </w:rPr>
          <w:t>Tilbud på hele eller deler av leveransen</w:t>
        </w:r>
        <w:r>
          <w:rPr>
            <w:noProof/>
            <w:webHidden/>
          </w:rPr>
          <w:tab/>
        </w:r>
        <w:r>
          <w:rPr>
            <w:noProof/>
            <w:webHidden/>
          </w:rPr>
          <w:fldChar w:fldCharType="begin"/>
        </w:r>
        <w:r>
          <w:rPr>
            <w:noProof/>
            <w:webHidden/>
          </w:rPr>
          <w:instrText xml:space="preserve"> PAGEREF _Toc229402698 \h </w:instrText>
        </w:r>
        <w:r>
          <w:rPr>
            <w:noProof/>
            <w:webHidden/>
          </w:rPr>
        </w:r>
        <w:r>
          <w:rPr>
            <w:noProof/>
            <w:webHidden/>
          </w:rPr>
          <w:fldChar w:fldCharType="separate"/>
        </w:r>
        <w:r>
          <w:rPr>
            <w:noProof/>
            <w:webHidden/>
          </w:rPr>
          <w:t>11</w:t>
        </w:r>
        <w:r>
          <w:rPr>
            <w:noProof/>
            <w:webHidden/>
          </w:rPr>
          <w:fldChar w:fldCharType="end"/>
        </w:r>
      </w:hyperlink>
    </w:p>
    <w:p w14:paraId="7074D1FE" w14:textId="42A97128"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699" w:history="1">
        <w:r w:rsidRPr="006B5763">
          <w:rPr>
            <w:rStyle w:val="Hyperkobling"/>
            <w:noProof/>
          </w:rPr>
          <w:t>6.4</w:t>
        </w:r>
        <w:r>
          <w:rPr>
            <w:rFonts w:eastAsiaTheme="minorEastAsia" w:cstheme="minorBidi"/>
            <w:smallCaps w:val="0"/>
            <w:noProof/>
            <w:kern w:val="2"/>
            <w:sz w:val="24"/>
            <w:szCs w:val="24"/>
            <w:lang w:eastAsia="nb-NO"/>
            <w14:ligatures w14:val="standardContextual"/>
          </w:rPr>
          <w:tab/>
        </w:r>
        <w:r w:rsidRPr="006B5763">
          <w:rPr>
            <w:rStyle w:val="Hyperkobling"/>
            <w:noProof/>
          </w:rPr>
          <w:t>Parallelle og alternative tilbud</w:t>
        </w:r>
        <w:r>
          <w:rPr>
            <w:noProof/>
            <w:webHidden/>
          </w:rPr>
          <w:tab/>
        </w:r>
        <w:r>
          <w:rPr>
            <w:noProof/>
            <w:webHidden/>
          </w:rPr>
          <w:fldChar w:fldCharType="begin"/>
        </w:r>
        <w:r>
          <w:rPr>
            <w:noProof/>
            <w:webHidden/>
          </w:rPr>
          <w:instrText xml:space="preserve"> PAGEREF _Toc229402699 \h </w:instrText>
        </w:r>
        <w:r>
          <w:rPr>
            <w:noProof/>
            <w:webHidden/>
          </w:rPr>
        </w:r>
        <w:r>
          <w:rPr>
            <w:noProof/>
            <w:webHidden/>
          </w:rPr>
          <w:fldChar w:fldCharType="separate"/>
        </w:r>
        <w:r>
          <w:rPr>
            <w:noProof/>
            <w:webHidden/>
          </w:rPr>
          <w:t>11</w:t>
        </w:r>
        <w:r>
          <w:rPr>
            <w:noProof/>
            <w:webHidden/>
          </w:rPr>
          <w:fldChar w:fldCharType="end"/>
        </w:r>
      </w:hyperlink>
    </w:p>
    <w:p w14:paraId="4CA8ED4A" w14:textId="7B5AA09A" w:rsidR="00C23612" w:rsidRDefault="00C23612">
      <w:pPr>
        <w:pStyle w:val="INNH1"/>
        <w:rPr>
          <w:rFonts w:eastAsiaTheme="minorEastAsia" w:cstheme="minorBidi"/>
          <w:b w:val="0"/>
          <w:bCs w:val="0"/>
          <w:caps w:val="0"/>
          <w:noProof/>
          <w:kern w:val="2"/>
          <w:sz w:val="24"/>
          <w:szCs w:val="24"/>
          <w:lang w:eastAsia="nb-NO"/>
          <w14:ligatures w14:val="standardContextual"/>
        </w:rPr>
      </w:pPr>
      <w:hyperlink w:anchor="_Toc229402700" w:history="1">
        <w:r w:rsidRPr="006B5763">
          <w:rPr>
            <w:rStyle w:val="Hyperkobling"/>
            <w:noProof/>
          </w:rPr>
          <w:t>7.</w:t>
        </w:r>
        <w:r>
          <w:rPr>
            <w:rFonts w:eastAsiaTheme="minorEastAsia" w:cstheme="minorBidi"/>
            <w:b w:val="0"/>
            <w:bCs w:val="0"/>
            <w:caps w:val="0"/>
            <w:noProof/>
            <w:kern w:val="2"/>
            <w:sz w:val="24"/>
            <w:szCs w:val="24"/>
            <w:lang w:eastAsia="nb-NO"/>
            <w14:ligatures w14:val="standardContextual"/>
          </w:rPr>
          <w:tab/>
        </w:r>
        <w:r w:rsidRPr="006B5763">
          <w:rPr>
            <w:rStyle w:val="Hyperkobling"/>
            <w:noProof/>
          </w:rPr>
          <w:t>Avslutning av konkurransen</w:t>
        </w:r>
        <w:r>
          <w:rPr>
            <w:noProof/>
            <w:webHidden/>
          </w:rPr>
          <w:tab/>
        </w:r>
        <w:r>
          <w:rPr>
            <w:noProof/>
            <w:webHidden/>
          </w:rPr>
          <w:fldChar w:fldCharType="begin"/>
        </w:r>
        <w:r>
          <w:rPr>
            <w:noProof/>
            <w:webHidden/>
          </w:rPr>
          <w:instrText xml:space="preserve"> PAGEREF _Toc229402700 \h </w:instrText>
        </w:r>
        <w:r>
          <w:rPr>
            <w:noProof/>
            <w:webHidden/>
          </w:rPr>
        </w:r>
        <w:r>
          <w:rPr>
            <w:noProof/>
            <w:webHidden/>
          </w:rPr>
          <w:fldChar w:fldCharType="separate"/>
        </w:r>
        <w:r>
          <w:rPr>
            <w:noProof/>
            <w:webHidden/>
          </w:rPr>
          <w:t>11</w:t>
        </w:r>
        <w:r>
          <w:rPr>
            <w:noProof/>
            <w:webHidden/>
          </w:rPr>
          <w:fldChar w:fldCharType="end"/>
        </w:r>
      </w:hyperlink>
    </w:p>
    <w:p w14:paraId="07A41F01" w14:textId="756A5C2B"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701" w:history="1">
        <w:r w:rsidRPr="006B5763">
          <w:rPr>
            <w:rStyle w:val="Hyperkobling"/>
            <w:noProof/>
          </w:rPr>
          <w:t>7.1</w:t>
        </w:r>
        <w:r>
          <w:rPr>
            <w:rFonts w:eastAsiaTheme="minorEastAsia" w:cstheme="minorBidi"/>
            <w:smallCaps w:val="0"/>
            <w:noProof/>
            <w:kern w:val="2"/>
            <w:sz w:val="24"/>
            <w:szCs w:val="24"/>
            <w:lang w:eastAsia="nb-NO"/>
            <w14:ligatures w14:val="standardContextual"/>
          </w:rPr>
          <w:tab/>
        </w:r>
        <w:r w:rsidRPr="006B5763">
          <w:rPr>
            <w:rStyle w:val="Hyperkobling"/>
            <w:noProof/>
          </w:rPr>
          <w:t>Skatteattest</w:t>
        </w:r>
        <w:r>
          <w:rPr>
            <w:noProof/>
            <w:webHidden/>
          </w:rPr>
          <w:tab/>
        </w:r>
        <w:r>
          <w:rPr>
            <w:noProof/>
            <w:webHidden/>
          </w:rPr>
          <w:fldChar w:fldCharType="begin"/>
        </w:r>
        <w:r>
          <w:rPr>
            <w:noProof/>
            <w:webHidden/>
          </w:rPr>
          <w:instrText xml:space="preserve"> PAGEREF _Toc229402701 \h </w:instrText>
        </w:r>
        <w:r>
          <w:rPr>
            <w:noProof/>
            <w:webHidden/>
          </w:rPr>
        </w:r>
        <w:r>
          <w:rPr>
            <w:noProof/>
            <w:webHidden/>
          </w:rPr>
          <w:fldChar w:fldCharType="separate"/>
        </w:r>
        <w:r>
          <w:rPr>
            <w:noProof/>
            <w:webHidden/>
          </w:rPr>
          <w:t>11</w:t>
        </w:r>
        <w:r>
          <w:rPr>
            <w:noProof/>
            <w:webHidden/>
          </w:rPr>
          <w:fldChar w:fldCharType="end"/>
        </w:r>
      </w:hyperlink>
    </w:p>
    <w:p w14:paraId="3E462B27" w14:textId="2CCFEC3A"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702" w:history="1">
        <w:r w:rsidRPr="006B5763">
          <w:rPr>
            <w:rStyle w:val="Hyperkobling"/>
            <w:noProof/>
          </w:rPr>
          <w:t>7.2</w:t>
        </w:r>
        <w:r>
          <w:rPr>
            <w:rFonts w:eastAsiaTheme="minorEastAsia" w:cstheme="minorBidi"/>
            <w:smallCaps w:val="0"/>
            <w:noProof/>
            <w:kern w:val="2"/>
            <w:sz w:val="24"/>
            <w:szCs w:val="24"/>
            <w:lang w:eastAsia="nb-NO"/>
            <w14:ligatures w14:val="standardContextual"/>
          </w:rPr>
          <w:tab/>
        </w:r>
        <w:r w:rsidRPr="006B5763">
          <w:rPr>
            <w:rStyle w:val="Hyperkobling"/>
            <w:noProof/>
          </w:rPr>
          <w:t>Meddelelse og karensperiode</w:t>
        </w:r>
        <w:r>
          <w:rPr>
            <w:noProof/>
            <w:webHidden/>
          </w:rPr>
          <w:tab/>
        </w:r>
        <w:r>
          <w:rPr>
            <w:noProof/>
            <w:webHidden/>
          </w:rPr>
          <w:fldChar w:fldCharType="begin"/>
        </w:r>
        <w:r>
          <w:rPr>
            <w:noProof/>
            <w:webHidden/>
          </w:rPr>
          <w:instrText xml:space="preserve"> PAGEREF _Toc229402702 \h </w:instrText>
        </w:r>
        <w:r>
          <w:rPr>
            <w:noProof/>
            <w:webHidden/>
          </w:rPr>
        </w:r>
        <w:r>
          <w:rPr>
            <w:noProof/>
            <w:webHidden/>
          </w:rPr>
          <w:fldChar w:fldCharType="separate"/>
        </w:r>
        <w:r>
          <w:rPr>
            <w:noProof/>
            <w:webHidden/>
          </w:rPr>
          <w:t>11</w:t>
        </w:r>
        <w:r>
          <w:rPr>
            <w:noProof/>
            <w:webHidden/>
          </w:rPr>
          <w:fldChar w:fldCharType="end"/>
        </w:r>
      </w:hyperlink>
    </w:p>
    <w:p w14:paraId="24F23D14" w14:textId="6890CF19" w:rsidR="00C23612" w:rsidRDefault="00C23612">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402703" w:history="1">
        <w:r w:rsidRPr="006B5763">
          <w:rPr>
            <w:rStyle w:val="Hyperkobling"/>
            <w:noProof/>
          </w:rPr>
          <w:t>7.3</w:t>
        </w:r>
        <w:r>
          <w:rPr>
            <w:rFonts w:eastAsiaTheme="minorEastAsia" w:cstheme="minorBidi"/>
            <w:smallCaps w:val="0"/>
            <w:noProof/>
            <w:kern w:val="2"/>
            <w:sz w:val="24"/>
            <w:szCs w:val="24"/>
            <w:lang w:eastAsia="nb-NO"/>
            <w14:ligatures w14:val="standardContextual"/>
          </w:rPr>
          <w:tab/>
        </w:r>
        <w:r w:rsidRPr="006B5763">
          <w:rPr>
            <w:rStyle w:val="Hyperkobling"/>
            <w:noProof/>
          </w:rPr>
          <w:t>Avlysning av konkurransen</w:t>
        </w:r>
        <w:r>
          <w:rPr>
            <w:noProof/>
            <w:webHidden/>
          </w:rPr>
          <w:tab/>
        </w:r>
        <w:r>
          <w:rPr>
            <w:noProof/>
            <w:webHidden/>
          </w:rPr>
          <w:fldChar w:fldCharType="begin"/>
        </w:r>
        <w:r>
          <w:rPr>
            <w:noProof/>
            <w:webHidden/>
          </w:rPr>
          <w:instrText xml:space="preserve"> PAGEREF _Toc229402703 \h </w:instrText>
        </w:r>
        <w:r>
          <w:rPr>
            <w:noProof/>
            <w:webHidden/>
          </w:rPr>
        </w:r>
        <w:r>
          <w:rPr>
            <w:noProof/>
            <w:webHidden/>
          </w:rPr>
          <w:fldChar w:fldCharType="separate"/>
        </w:r>
        <w:r>
          <w:rPr>
            <w:noProof/>
            <w:webHidden/>
          </w:rPr>
          <w:t>11</w:t>
        </w:r>
        <w:r>
          <w:rPr>
            <w:noProof/>
            <w:webHidden/>
          </w:rPr>
          <w:fldChar w:fldCharType="end"/>
        </w:r>
      </w:hyperlink>
    </w:p>
    <w:p w14:paraId="5A61604C" w14:textId="7C1DEDCC" w:rsidR="00102D8E" w:rsidRDefault="00C05DE6" w:rsidP="00102D8E">
      <w:pPr>
        <w:pStyle w:val="Overskrift1"/>
        <w:numPr>
          <w:ilvl w:val="0"/>
          <w:numId w:val="0"/>
        </w:numPr>
        <w:rPr>
          <w:caps/>
          <w:sz w:val="20"/>
          <w:szCs w:val="20"/>
        </w:rPr>
      </w:pPr>
      <w:r>
        <w:rPr>
          <w:caps/>
          <w:sz w:val="20"/>
          <w:szCs w:val="20"/>
        </w:rPr>
        <w:fldChar w:fldCharType="end"/>
      </w:r>
    </w:p>
    <w:p w14:paraId="0ADAC213" w14:textId="77777777" w:rsidR="00102D8E" w:rsidRDefault="00102D8E">
      <w:pPr>
        <w:spacing w:after="200" w:line="276" w:lineRule="auto"/>
        <w:rPr>
          <w:rFonts w:eastAsiaTheme="majorEastAsia"/>
          <w:b/>
          <w:bCs/>
          <w:caps/>
          <w:color w:val="365F91" w:themeColor="accent1" w:themeShade="BF"/>
          <w:sz w:val="20"/>
          <w:szCs w:val="20"/>
        </w:rPr>
      </w:pPr>
      <w:r>
        <w:rPr>
          <w:caps/>
          <w:sz w:val="20"/>
          <w:szCs w:val="20"/>
        </w:rPr>
        <w:br w:type="page"/>
      </w:r>
    </w:p>
    <w:p w14:paraId="5BB7F532" w14:textId="64B83BCB" w:rsidR="00C05DE6" w:rsidRPr="00064ABF" w:rsidRDefault="00C05DE6" w:rsidP="00102D8E">
      <w:pPr>
        <w:pStyle w:val="Overskrift1"/>
      </w:pPr>
      <w:bookmarkStart w:id="8" w:name="_Toc229402659"/>
      <w:r w:rsidRPr="00111606">
        <w:lastRenderedPageBreak/>
        <w:t>Innledning</w:t>
      </w:r>
      <w:bookmarkEnd w:id="8"/>
    </w:p>
    <w:p w14:paraId="3B4655B5" w14:textId="77777777" w:rsidR="00C05DE6" w:rsidRPr="00064ABF" w:rsidRDefault="00C05DE6" w:rsidP="00C05DE6">
      <w:pPr>
        <w:pStyle w:val="Overskrift2"/>
      </w:pPr>
      <w:bookmarkStart w:id="9" w:name="_Toc229402660"/>
      <w:r w:rsidRPr="00064ABF">
        <w:t xml:space="preserve">Om </w:t>
      </w:r>
      <w:r w:rsidRPr="00111606">
        <w:t>Oppdragsgiver</w:t>
      </w:r>
      <w:bookmarkEnd w:id="9"/>
    </w:p>
    <w:p w14:paraId="3A14B0AF" w14:textId="77777777" w:rsidR="00ED2B0D" w:rsidRDefault="00ED2B0D" w:rsidP="00ED2B0D">
      <w:bookmarkStart w:id="10" w:name="_Hlk181188124"/>
      <w:bookmarkStart w:id="11"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1DFC3E43" w14:textId="77777777" w:rsidR="00ED2B0D" w:rsidRDefault="00ED2B0D" w:rsidP="00ED2B0D"/>
    <w:p w14:paraId="046707B1" w14:textId="08A0540D" w:rsidR="00461FB2" w:rsidRDefault="00ED2B0D" w:rsidP="00C05DE6">
      <w:r w:rsidRPr="00426A69">
        <w:t xml:space="preserve">Mer informasjon er tilgjengelig på </w:t>
      </w:r>
      <w:hyperlink r:id="rId8" w:history="1">
        <w:r w:rsidRPr="00426A69">
          <w:rPr>
            <w:rStyle w:val="Hyperkobling"/>
          </w:rPr>
          <w:t>www.fma.no</w:t>
        </w:r>
      </w:hyperlink>
      <w:r>
        <w:rPr>
          <w:rStyle w:val="Hyperkobling"/>
        </w:rPr>
        <w:t>.</w:t>
      </w:r>
      <w:bookmarkEnd w:id="10"/>
      <w:bookmarkEnd w:id="11"/>
    </w:p>
    <w:p w14:paraId="4099E499" w14:textId="054C817D" w:rsidR="00C05DE6" w:rsidRPr="00461FB2"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2" w:name="_Toc98400863"/>
      <w:bookmarkStart w:id="13" w:name="_Toc229402661"/>
      <w:r w:rsidRPr="00683315">
        <w:rPr>
          <w:rFonts w:eastAsiaTheme="majorEastAsia"/>
          <w:b/>
          <w:bCs/>
          <w:color w:val="4F81BD" w:themeColor="accent1"/>
          <w:sz w:val="24"/>
          <w:szCs w:val="24"/>
        </w:rPr>
        <w:t>Bruker</w:t>
      </w:r>
      <w:bookmarkEnd w:id="12"/>
      <w:bookmarkEnd w:id="13"/>
    </w:p>
    <w:p w14:paraId="6B4ECE18" w14:textId="77777777" w:rsidR="002B7EC7" w:rsidRPr="00806B41" w:rsidRDefault="002B7EC7" w:rsidP="002B7EC7">
      <w:r w:rsidRPr="00806B41">
        <w:t xml:space="preserve">Oppdragsgiver skal inngå denne avtalen på vegne av </w:t>
      </w:r>
      <w:r>
        <w:t>Forsvaret. Forsvarets Høgskole (FHS) vil være hovedbruker.</w:t>
      </w:r>
    </w:p>
    <w:p w14:paraId="6B09DDDE" w14:textId="0774DA67" w:rsidR="00C05DE6" w:rsidRPr="000618EF"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4" w:name="_Toc98400864"/>
      <w:bookmarkStart w:id="15" w:name="_Toc229402662"/>
      <w:r w:rsidRPr="00683315">
        <w:rPr>
          <w:rFonts w:eastAsiaTheme="majorEastAsia"/>
          <w:b/>
          <w:bCs/>
          <w:color w:val="4F81BD" w:themeColor="accent1"/>
          <w:sz w:val="24"/>
          <w:szCs w:val="24"/>
        </w:rPr>
        <w:t>Anskaffelsens formål</w:t>
      </w:r>
      <w:bookmarkEnd w:id="14"/>
      <w:bookmarkEnd w:id="15"/>
    </w:p>
    <w:p w14:paraId="14F103C6" w14:textId="3AF7DD73" w:rsidR="00C61084" w:rsidRDefault="00C61084" w:rsidP="00C61084">
      <w:r>
        <w:t>Forsvaret har behov for å kontrahere kvalifiserte tindeveiledere og skiveiledere for å gjennomføre ulike kurs for Forsvaret.</w:t>
      </w:r>
    </w:p>
    <w:p w14:paraId="24737F74" w14:textId="77777777" w:rsidR="000618EF" w:rsidRPr="00683315" w:rsidRDefault="000618EF" w:rsidP="00C05DE6"/>
    <w:p w14:paraId="0D46C99A" w14:textId="51387434" w:rsidR="00C05DE6" w:rsidRPr="00683315" w:rsidRDefault="00C05DE6" w:rsidP="00C05DE6">
      <w:r w:rsidRPr="00683315">
        <w:t xml:space="preserve">Det </w:t>
      </w:r>
      <w:r w:rsidRPr="00102D8E">
        <w:t>vises til del II (Generelle kontraktbestemmelser)</w:t>
      </w:r>
      <w:r w:rsidR="00775FAF">
        <w:t xml:space="preserve"> og</w:t>
      </w:r>
      <w:r w:rsidRPr="00102D8E">
        <w:t xml:space="preserve"> Vedlegg B (Kravspesifikasjon) for</w:t>
      </w:r>
      <w:r w:rsidRPr="00683315">
        <w:t xml:space="preserve"> nærmere angivelse av anskaffelsens omfang.</w:t>
      </w:r>
    </w:p>
    <w:p w14:paraId="01F145CC" w14:textId="3BE2AE86" w:rsidR="00976277" w:rsidRPr="00976277"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6" w:name="_Toc98400865"/>
      <w:bookmarkStart w:id="17" w:name="_Toc229402663"/>
      <w:r w:rsidRPr="00683315">
        <w:rPr>
          <w:rFonts w:eastAsiaTheme="majorEastAsia"/>
          <w:b/>
          <w:bCs/>
          <w:color w:val="4F81BD" w:themeColor="accent1"/>
          <w:sz w:val="24"/>
          <w:szCs w:val="24"/>
        </w:rPr>
        <w:t>Anskaffelsens verdi</w:t>
      </w:r>
      <w:bookmarkEnd w:id="16"/>
      <w:bookmarkEnd w:id="17"/>
    </w:p>
    <w:p w14:paraId="24525DED" w14:textId="4358176E" w:rsidR="00C05DE6" w:rsidRPr="00683315" w:rsidRDefault="00976277" w:rsidP="00C05DE6">
      <w:r>
        <w:t>Anskaffelsens økonomiske omfang er estimert til e</w:t>
      </w:r>
      <w:r w:rsidR="00C61084">
        <w:t>n</w:t>
      </w:r>
      <w:r>
        <w:t xml:space="preserve"> verdi opptil NOK 5</w:t>
      </w:r>
      <w:r w:rsidR="007C2A41">
        <w:t> </w:t>
      </w:r>
      <w:r>
        <w:t>000</w:t>
      </w:r>
      <w:r w:rsidR="007C2A41">
        <w:t xml:space="preserve"> </w:t>
      </w:r>
      <w:r>
        <w:t>000</w:t>
      </w:r>
      <w:r w:rsidR="006C43D3">
        <w:t xml:space="preserve"> </w:t>
      </w:r>
      <w:r>
        <w:t xml:space="preserve">ekskl. mva. </w:t>
      </w:r>
      <w:r w:rsidR="00C05DE6" w:rsidRPr="00683315">
        <w:t>Estimatet er gjort på bakgrunn av historiske tall og forventet fremtidig bruk etter Oppdragsgivers beste skjønn.</w:t>
      </w:r>
    </w:p>
    <w:p w14:paraId="06EA201F" w14:textId="77777777" w:rsidR="00C05DE6" w:rsidRPr="00683315" w:rsidRDefault="00C05DE6" w:rsidP="00C05DE6"/>
    <w:p w14:paraId="75FC1A0E" w14:textId="38DF588D" w:rsidR="00C05DE6" w:rsidRDefault="00C05DE6" w:rsidP="00C05DE6">
      <w:pPr>
        <w:rPr>
          <w:rFonts w:cstheme="minorBidi"/>
        </w:rPr>
      </w:pPr>
      <w:r w:rsidRPr="00683315">
        <w:rPr>
          <w:rFonts w:cstheme="minorBidi"/>
        </w:rPr>
        <w:t xml:space="preserve">Estimatet innebærer </w:t>
      </w:r>
      <w:r w:rsidR="00C61084">
        <w:rPr>
          <w:rFonts w:cstheme="minorBidi"/>
        </w:rPr>
        <w:t>ingen</w:t>
      </w:r>
      <w:r w:rsidRPr="00683315">
        <w:rPr>
          <w:rFonts w:cstheme="minorBidi"/>
        </w:rPr>
        <w:t xml:space="preserve"> forpliktelser til uttak eller kjøp over Rammeavtalen. Det konkrete uttak er avhengig av brukernes skiftende behov i rammeavtaleperioden.</w:t>
      </w:r>
    </w:p>
    <w:p w14:paraId="052D287F" w14:textId="77777777" w:rsidR="00976277" w:rsidRDefault="00976277" w:rsidP="00C05DE6">
      <w:pPr>
        <w:rPr>
          <w:rFonts w:cstheme="minorBidi"/>
        </w:rPr>
      </w:pPr>
    </w:p>
    <w:p w14:paraId="7DB29DFB" w14:textId="7AB95181" w:rsidR="00976277" w:rsidRPr="009D4FCA" w:rsidRDefault="00976277" w:rsidP="00C05DE6">
      <w:pPr>
        <w:rPr>
          <w:rFonts w:cstheme="minorBidi"/>
        </w:rPr>
      </w:pPr>
      <w:r w:rsidRPr="00976277">
        <w:rPr>
          <w:rFonts w:cstheme="minorBidi"/>
        </w:rPr>
        <w:t xml:space="preserve">Leverandørene må være oppmerksomme på at endringer i økonomiske og politiske rammebetingelser kan medføre at </w:t>
      </w:r>
      <w:r>
        <w:rPr>
          <w:rFonts w:cstheme="minorBidi"/>
        </w:rPr>
        <w:t>antall kadetter</w:t>
      </w:r>
      <w:r w:rsidRPr="00976277">
        <w:rPr>
          <w:rFonts w:cstheme="minorBidi"/>
        </w:rPr>
        <w:t xml:space="preserve"> kan økes eller reduseres</w:t>
      </w:r>
      <w:r>
        <w:rPr>
          <w:rFonts w:cstheme="minorBidi"/>
        </w:rPr>
        <w:t>, som</w:t>
      </w:r>
      <w:r w:rsidR="006807EA">
        <w:rPr>
          <w:rFonts w:cstheme="minorBidi"/>
        </w:rPr>
        <w:t xml:space="preserve"> igjen</w:t>
      </w:r>
      <w:r>
        <w:rPr>
          <w:rFonts w:cstheme="minorBidi"/>
        </w:rPr>
        <w:t xml:space="preserve"> påvirker størrelsen</w:t>
      </w:r>
      <w:r w:rsidR="00EF73DD">
        <w:rPr>
          <w:rFonts w:cstheme="minorBidi"/>
        </w:rPr>
        <w:t xml:space="preserve"> og hyppigheten</w:t>
      </w:r>
      <w:r>
        <w:rPr>
          <w:rFonts w:cstheme="minorBidi"/>
        </w:rPr>
        <w:t xml:space="preserve"> på kursene</w:t>
      </w:r>
      <w:r w:rsidRPr="00976277">
        <w:rPr>
          <w:rFonts w:cstheme="minorBidi"/>
        </w:rPr>
        <w:t xml:space="preserve">. </w:t>
      </w:r>
      <w:r w:rsidR="00D40300">
        <w:rPr>
          <w:rFonts w:cstheme="minorBidi"/>
        </w:rPr>
        <w:t>D</w:t>
      </w:r>
      <w:r w:rsidRPr="00976277">
        <w:rPr>
          <w:rFonts w:cstheme="minorBidi"/>
        </w:rPr>
        <w:t xml:space="preserve">en maksimale økonomiske rammen for denne rammeavtale </w:t>
      </w:r>
      <w:r w:rsidR="00D40300">
        <w:rPr>
          <w:rFonts w:cstheme="minorBidi"/>
        </w:rPr>
        <w:t xml:space="preserve">er </w:t>
      </w:r>
      <w:r>
        <w:rPr>
          <w:rFonts w:cstheme="minorBidi"/>
        </w:rPr>
        <w:t xml:space="preserve">NOK </w:t>
      </w:r>
      <w:r w:rsidR="0041367E">
        <w:rPr>
          <w:rFonts w:cstheme="minorBidi"/>
        </w:rPr>
        <w:t>1</w:t>
      </w:r>
      <w:r w:rsidR="00ED7BB3">
        <w:rPr>
          <w:rFonts w:cstheme="minorBidi"/>
        </w:rPr>
        <w:t>2</w:t>
      </w:r>
      <w:r w:rsidR="007C2A41">
        <w:rPr>
          <w:rFonts w:cstheme="minorBidi"/>
        </w:rPr>
        <w:t> </w:t>
      </w:r>
      <w:r>
        <w:rPr>
          <w:rFonts w:cstheme="minorBidi"/>
        </w:rPr>
        <w:t>000</w:t>
      </w:r>
      <w:r w:rsidR="007C2A41">
        <w:rPr>
          <w:rFonts w:cstheme="minorBidi"/>
        </w:rPr>
        <w:t xml:space="preserve"> </w:t>
      </w:r>
      <w:r>
        <w:rPr>
          <w:rFonts w:cstheme="minorBidi"/>
        </w:rPr>
        <w:t>000 ekskl. mva</w:t>
      </w:r>
      <w:r w:rsidRPr="00976277">
        <w:rPr>
          <w:rFonts w:cstheme="minorBidi"/>
        </w:rPr>
        <w:t>.</w:t>
      </w:r>
    </w:p>
    <w:p w14:paraId="638078B4" w14:textId="77777777" w:rsidR="00C05DE6" w:rsidRPr="00683315" w:rsidRDefault="00C05DE6" w:rsidP="00C05DE6">
      <w:pPr>
        <w:pStyle w:val="Overskrift2"/>
      </w:pPr>
      <w:bookmarkStart w:id="18" w:name="_Toc98400866"/>
      <w:bookmarkStart w:id="19" w:name="_Toc229402664"/>
      <w:r w:rsidRPr="00064ABF">
        <w:t>Varighet</w:t>
      </w:r>
      <w:bookmarkEnd w:id="18"/>
      <w:bookmarkEnd w:id="19"/>
    </w:p>
    <w:p w14:paraId="3C76C7CE" w14:textId="1E2E5F08" w:rsidR="00461FB2" w:rsidRPr="00064ABF" w:rsidRDefault="00C05DE6" w:rsidP="00C05DE6">
      <w:r w:rsidRPr="00064ABF">
        <w:t xml:space="preserve">Rammeavtalens varighet </w:t>
      </w:r>
      <w:r w:rsidR="00BA5B9A">
        <w:t xml:space="preserve">er fire </w:t>
      </w:r>
      <w:r w:rsidR="00BA5B9A">
        <w:rPr>
          <w:rFonts w:eastAsia="Times New Roman"/>
        </w:rPr>
        <w:t>(4)</w:t>
      </w:r>
      <w:r w:rsidR="00BA5B9A" w:rsidRPr="002975AB">
        <w:rPr>
          <w:rFonts w:eastAsia="Times New Roman"/>
        </w:rPr>
        <w:t xml:space="preserve"> år fra</w:t>
      </w:r>
      <w:r w:rsidR="00BA5B9A">
        <w:rPr>
          <w:rFonts w:eastAsia="Times New Roman"/>
        </w:rPr>
        <w:t xml:space="preserve"> 1. januar 2027.</w:t>
      </w:r>
    </w:p>
    <w:p w14:paraId="364ADF13" w14:textId="77777777" w:rsidR="00C05DE6" w:rsidRDefault="00C05DE6" w:rsidP="00C05DE6">
      <w:pPr>
        <w:pStyle w:val="Overskrift2"/>
      </w:pPr>
      <w:bookmarkStart w:id="20" w:name="_Toc98400867"/>
      <w:bookmarkStart w:id="21" w:name="_Toc229402665"/>
      <w:r w:rsidRPr="00064ABF">
        <w:t>Kontraktstype</w:t>
      </w:r>
      <w:bookmarkEnd w:id="20"/>
      <w:bookmarkEnd w:id="21"/>
    </w:p>
    <w:p w14:paraId="74A13D23" w14:textId="0701DEA2" w:rsidR="00C05DE6" w:rsidRPr="009D4FCA" w:rsidRDefault="00C05DE6" w:rsidP="00C05DE6">
      <w:r w:rsidRPr="00064ABF">
        <w:t xml:space="preserve">For oppdraget skal det inngås rammeavtale med én leverandør. </w:t>
      </w:r>
    </w:p>
    <w:p w14:paraId="4544B884" w14:textId="77777777" w:rsidR="00C05DE6" w:rsidRPr="00064ABF" w:rsidRDefault="00C05DE6" w:rsidP="00C05DE6">
      <w:pPr>
        <w:pStyle w:val="Overskrift2"/>
      </w:pPr>
      <w:bookmarkStart w:id="22" w:name="_Toc98400868"/>
      <w:bookmarkStart w:id="23" w:name="_Toc229402666"/>
      <w:r w:rsidRPr="0073045E">
        <w:t>Eksklusiv</w:t>
      </w:r>
      <w:r>
        <w:t>itet</w:t>
      </w:r>
      <w:bookmarkEnd w:id="22"/>
      <w:bookmarkEnd w:id="23"/>
      <w:r w:rsidRPr="00064ABF">
        <w:t xml:space="preserve"> </w:t>
      </w:r>
    </w:p>
    <w:p w14:paraId="20462DB7" w14:textId="6DC6B0F6" w:rsidR="00461FB2" w:rsidRDefault="00C05DE6" w:rsidP="00C05DE6">
      <w:r w:rsidRPr="00064ABF">
        <w:t xml:space="preserve">Rammeavtalen er en ikke-eksklusiv </w:t>
      </w:r>
      <w:r>
        <w:t xml:space="preserve">rammeavtale. </w:t>
      </w:r>
      <w:r w:rsidRPr="00064ABF">
        <w:t xml:space="preserve">Oppdragsgiver forbeholder seg retten til å inngå kontrakter med andre leverandører der </w:t>
      </w:r>
      <w:r>
        <w:t>Oppdragsgiver finner dette</w:t>
      </w:r>
      <w:r w:rsidRPr="00064ABF">
        <w:t xml:space="preserve"> hensiktsmessig. </w:t>
      </w:r>
    </w:p>
    <w:p w14:paraId="418C91FC" w14:textId="77777777" w:rsidR="00C05DE6" w:rsidRDefault="00C05DE6" w:rsidP="00C05DE6">
      <w:pPr>
        <w:pStyle w:val="Overskrift2"/>
      </w:pPr>
      <w:bookmarkStart w:id="24" w:name="_Toc229402667"/>
      <w:r>
        <w:t>Internasjonale sanksjoner - Russisk involvering</w:t>
      </w:r>
      <w:bookmarkEnd w:id="24"/>
    </w:p>
    <w:p w14:paraId="48C945BD" w14:textId="77777777" w:rsidR="00C05DE6" w:rsidRDefault="00C05DE6" w:rsidP="00C05DE6">
      <w:bookmarkStart w:id="25" w:name="_Toc98400869"/>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w:t>
      </w:r>
      <w:r>
        <w:lastRenderedPageBreak/>
        <w:t xml:space="preserve">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7FBA751F" w:rsidR="00C05DE6"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w:t>
      </w:r>
      <w:r>
        <w:t>utfylt versjon av</w:t>
      </w:r>
      <w:r w:rsidR="006C43D3">
        <w:t xml:space="preserve"> Bilag 2.</w:t>
      </w:r>
    </w:p>
    <w:p w14:paraId="55BCCAAA" w14:textId="47074008" w:rsidR="00C05DE6" w:rsidRDefault="00C05DE6" w:rsidP="00C05DE6"/>
    <w:p w14:paraId="46B7B021" w14:textId="299E636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p>
    <w:p w14:paraId="0FECA9B3" w14:textId="77777777" w:rsidR="00C05DE6" w:rsidRPr="00064ABF" w:rsidRDefault="00C05DE6" w:rsidP="00C05DE6"/>
    <w:p w14:paraId="0536E4FD" w14:textId="64BC5F3C" w:rsidR="00C05DE6" w:rsidRDefault="00C05DE6" w:rsidP="00C05DE6">
      <w:r>
        <w:t xml:space="preserve">Vi viser også til Generelle kontraktsbestemmelser pkt. 4.10 om </w:t>
      </w:r>
      <w:r w:rsidRPr="00452AE7">
        <w:t xml:space="preserve">Leverandørens forpliktelser </w:t>
      </w:r>
      <w:r>
        <w:t>med hensyn</w:t>
      </w:r>
      <w:r w:rsidRPr="00452AE7">
        <w:t xml:space="preserve"> til vedtatte internasjonale sanksjoner</w:t>
      </w:r>
      <w:r>
        <w:t>.</w:t>
      </w:r>
    </w:p>
    <w:p w14:paraId="25FB70CA" w14:textId="77777777" w:rsidR="00C05DE6" w:rsidRPr="00064ABF" w:rsidRDefault="00C05DE6" w:rsidP="00C05DE6">
      <w:pPr>
        <w:pStyle w:val="Overskrift2"/>
      </w:pPr>
      <w:bookmarkStart w:id="26" w:name="_Toc229402668"/>
      <w:r w:rsidRPr="00064ABF">
        <w:t>Konkurransegrunnlagets oppbygning</w:t>
      </w:r>
      <w:bookmarkEnd w:id="25"/>
      <w:bookmarkEnd w:id="26"/>
      <w:r w:rsidRPr="00064ABF">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009A2071">
        <w:tc>
          <w:tcPr>
            <w:tcW w:w="1949" w:type="dxa"/>
          </w:tcPr>
          <w:p w14:paraId="47031870" w14:textId="77777777" w:rsidR="00C05DE6" w:rsidRPr="00064ABF" w:rsidRDefault="00C05DE6" w:rsidP="000A7072">
            <w:pPr>
              <w:keepNext/>
              <w:rPr>
                <w:lang w:eastAsia="nb-NO"/>
              </w:rPr>
            </w:pPr>
            <w:r w:rsidRPr="00064ABF">
              <w:rPr>
                <w:lang w:eastAsia="nb-NO"/>
              </w:rPr>
              <w:t>Hoveddokumentet</w:t>
            </w:r>
          </w:p>
        </w:tc>
        <w:tc>
          <w:tcPr>
            <w:tcW w:w="7113"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9A2071">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9A2071">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67DCD685" w:rsidR="00C05DE6" w:rsidRPr="00064ABF" w:rsidRDefault="009A2071" w:rsidP="000A7072">
            <w:pPr>
              <w:keepNext/>
              <w:rPr>
                <w:lang w:eastAsia="nb-NO"/>
              </w:rPr>
            </w:pPr>
            <w:r>
              <w:rPr>
                <w:lang w:eastAsia="nb-NO"/>
              </w:rPr>
              <w:t>Egenerklæring om russisk involvering</w:t>
            </w:r>
            <w:r w:rsidR="00C05DE6">
              <w:rPr>
                <w:lang w:eastAsia="nb-NO"/>
              </w:rPr>
              <w:t xml:space="preserve"> </w:t>
            </w:r>
          </w:p>
        </w:tc>
      </w:tr>
      <w:tr w:rsidR="00C05DE6" w:rsidRPr="00064ABF" w14:paraId="245BD4A2" w14:textId="77777777" w:rsidTr="009A2071">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11DA0506" w:rsidR="00C05DE6" w:rsidRPr="00064ABF" w:rsidRDefault="00547D9A" w:rsidP="000A7072">
            <w:pPr>
              <w:keepNext/>
              <w:rPr>
                <w:lang w:eastAsia="nb-NO"/>
              </w:rPr>
            </w:pPr>
            <w:r w:rsidRPr="00064ABF">
              <w:rPr>
                <w:lang w:eastAsia="nb-NO"/>
              </w:rPr>
              <w:t>Varsomhet, taushetsplikt og habilitet</w:t>
            </w:r>
          </w:p>
        </w:tc>
      </w:tr>
    </w:tbl>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0" w:type="auto"/>
        <w:tblLook w:val="04A0" w:firstRow="1" w:lastRow="0" w:firstColumn="1" w:lastColumn="0" w:noHBand="0" w:noVBand="1"/>
      </w:tblPr>
      <w:tblGrid>
        <w:gridCol w:w="1980"/>
        <w:gridCol w:w="7082"/>
      </w:tblGrid>
      <w:tr w:rsidR="00102D8E" w14:paraId="2F7C766F" w14:textId="77777777" w:rsidTr="00094095">
        <w:tc>
          <w:tcPr>
            <w:tcW w:w="1980" w:type="dxa"/>
          </w:tcPr>
          <w:p w14:paraId="26C100F2" w14:textId="77777777" w:rsidR="00102D8E" w:rsidRDefault="00102D8E" w:rsidP="00094095">
            <w:pPr>
              <w:keepNext/>
              <w:rPr>
                <w:lang w:eastAsia="nb-NO"/>
              </w:rPr>
            </w:pPr>
          </w:p>
        </w:tc>
        <w:tc>
          <w:tcPr>
            <w:tcW w:w="7082" w:type="dxa"/>
          </w:tcPr>
          <w:p w14:paraId="554E14B0" w14:textId="77777777" w:rsidR="00102D8E" w:rsidRDefault="00102D8E" w:rsidP="00094095">
            <w:pPr>
              <w:keepNext/>
              <w:rPr>
                <w:lang w:eastAsia="nb-NO"/>
              </w:rPr>
            </w:pPr>
            <w:r>
              <w:rPr>
                <w:lang w:eastAsia="nb-NO"/>
              </w:rPr>
              <w:t>Generelle kontraktsbestemmelser</w:t>
            </w:r>
          </w:p>
        </w:tc>
      </w:tr>
      <w:tr w:rsidR="00102D8E" w14:paraId="41AD749E" w14:textId="77777777" w:rsidTr="00094095">
        <w:tc>
          <w:tcPr>
            <w:tcW w:w="1980" w:type="dxa"/>
          </w:tcPr>
          <w:p w14:paraId="54D859A3" w14:textId="77777777" w:rsidR="00102D8E" w:rsidRDefault="00102D8E" w:rsidP="00094095">
            <w:pPr>
              <w:keepNext/>
              <w:rPr>
                <w:lang w:eastAsia="nb-NO"/>
              </w:rPr>
            </w:pPr>
            <w:r>
              <w:rPr>
                <w:lang w:eastAsia="nb-NO"/>
              </w:rPr>
              <w:t>Vedlegg B</w:t>
            </w:r>
          </w:p>
        </w:tc>
        <w:tc>
          <w:tcPr>
            <w:tcW w:w="7082" w:type="dxa"/>
          </w:tcPr>
          <w:p w14:paraId="0AF3AFD7" w14:textId="77777777" w:rsidR="00102D8E" w:rsidRDefault="00102D8E" w:rsidP="00094095">
            <w:pPr>
              <w:keepNext/>
              <w:rPr>
                <w:lang w:eastAsia="nb-NO"/>
              </w:rPr>
            </w:pPr>
            <w:r>
              <w:rPr>
                <w:lang w:eastAsia="nb-NO"/>
              </w:rPr>
              <w:t>Kravspesifikasjon</w:t>
            </w:r>
          </w:p>
        </w:tc>
      </w:tr>
      <w:tr w:rsidR="00102D8E" w14:paraId="439E718B" w14:textId="77777777" w:rsidTr="00094095">
        <w:tc>
          <w:tcPr>
            <w:tcW w:w="1980" w:type="dxa"/>
          </w:tcPr>
          <w:p w14:paraId="365F9D01" w14:textId="77777777" w:rsidR="00102D8E" w:rsidRDefault="00102D8E" w:rsidP="00094095">
            <w:pPr>
              <w:keepNext/>
              <w:rPr>
                <w:lang w:eastAsia="nb-NO"/>
              </w:rPr>
            </w:pPr>
            <w:r>
              <w:rPr>
                <w:lang w:eastAsia="nb-NO"/>
              </w:rPr>
              <w:t>Vedlegg C</w:t>
            </w:r>
          </w:p>
        </w:tc>
        <w:tc>
          <w:tcPr>
            <w:tcW w:w="7082" w:type="dxa"/>
          </w:tcPr>
          <w:p w14:paraId="0D16ED68" w14:textId="77777777" w:rsidR="00102D8E" w:rsidRDefault="00102D8E" w:rsidP="00094095">
            <w:pPr>
              <w:keepNext/>
              <w:rPr>
                <w:lang w:eastAsia="nb-NO"/>
              </w:rPr>
            </w:pPr>
            <w:r>
              <w:rPr>
                <w:lang w:eastAsia="nb-NO"/>
              </w:rPr>
              <w:t>Pris- og betalingsbetingelser</w:t>
            </w:r>
          </w:p>
        </w:tc>
      </w:tr>
      <w:tr w:rsidR="00102D8E" w14:paraId="1A3EA042" w14:textId="77777777" w:rsidTr="00094095">
        <w:tc>
          <w:tcPr>
            <w:tcW w:w="1980" w:type="dxa"/>
          </w:tcPr>
          <w:p w14:paraId="3076B544" w14:textId="77777777" w:rsidR="00102D8E" w:rsidRDefault="00102D8E" w:rsidP="00094095">
            <w:pPr>
              <w:keepNext/>
              <w:rPr>
                <w:lang w:eastAsia="nb-NO"/>
              </w:rPr>
            </w:pPr>
            <w:r>
              <w:rPr>
                <w:lang w:eastAsia="nb-NO"/>
              </w:rPr>
              <w:t>Vedlegg D</w:t>
            </w:r>
          </w:p>
        </w:tc>
        <w:tc>
          <w:tcPr>
            <w:tcW w:w="7082" w:type="dxa"/>
          </w:tcPr>
          <w:p w14:paraId="5514CE63" w14:textId="77777777" w:rsidR="00102D8E" w:rsidRDefault="00102D8E" w:rsidP="00094095">
            <w:pPr>
              <w:keepNext/>
              <w:rPr>
                <w:lang w:eastAsia="nb-NO"/>
              </w:rPr>
            </w:pPr>
            <w:r>
              <w:rPr>
                <w:lang w:eastAsia="nb-NO"/>
              </w:rPr>
              <w:t>Prisskjema</w:t>
            </w:r>
          </w:p>
        </w:tc>
      </w:tr>
      <w:tr w:rsidR="00102D8E" w14:paraId="2EF3605A" w14:textId="77777777" w:rsidTr="00094095">
        <w:tc>
          <w:tcPr>
            <w:tcW w:w="1980" w:type="dxa"/>
          </w:tcPr>
          <w:p w14:paraId="6F96B3DA" w14:textId="77777777" w:rsidR="00102D8E" w:rsidRDefault="00102D8E" w:rsidP="00094095">
            <w:pPr>
              <w:keepNext/>
              <w:rPr>
                <w:lang w:eastAsia="nb-NO"/>
              </w:rPr>
            </w:pPr>
            <w:r>
              <w:rPr>
                <w:lang w:eastAsia="nb-NO"/>
              </w:rPr>
              <w:t>Vedlegg E</w:t>
            </w:r>
          </w:p>
        </w:tc>
        <w:tc>
          <w:tcPr>
            <w:tcW w:w="7082" w:type="dxa"/>
          </w:tcPr>
          <w:p w14:paraId="037EB506" w14:textId="77777777" w:rsidR="00102D8E" w:rsidRDefault="00102D8E" w:rsidP="00094095">
            <w:pPr>
              <w:keepNext/>
              <w:rPr>
                <w:lang w:eastAsia="nb-NO"/>
              </w:rPr>
            </w:pPr>
            <w:r>
              <w:rPr>
                <w:lang w:eastAsia="nb-NO"/>
              </w:rPr>
              <w:t>Leveringsbetingelser</w:t>
            </w:r>
          </w:p>
        </w:tc>
      </w:tr>
      <w:tr w:rsidR="00102D8E" w14:paraId="72E1104A" w14:textId="77777777" w:rsidTr="00094095">
        <w:tc>
          <w:tcPr>
            <w:tcW w:w="1980" w:type="dxa"/>
          </w:tcPr>
          <w:p w14:paraId="49C426E0" w14:textId="77777777" w:rsidR="00102D8E" w:rsidRDefault="00102D8E" w:rsidP="00094095">
            <w:pPr>
              <w:keepNext/>
              <w:rPr>
                <w:lang w:eastAsia="nb-NO"/>
              </w:rPr>
            </w:pPr>
            <w:r>
              <w:rPr>
                <w:lang w:eastAsia="nb-NO"/>
              </w:rPr>
              <w:t>Vedlegg F</w:t>
            </w:r>
          </w:p>
        </w:tc>
        <w:tc>
          <w:tcPr>
            <w:tcW w:w="7082" w:type="dxa"/>
          </w:tcPr>
          <w:p w14:paraId="05143279" w14:textId="77777777" w:rsidR="00102D8E" w:rsidRDefault="00102D8E" w:rsidP="00094095">
            <w:pPr>
              <w:keepNext/>
              <w:rPr>
                <w:lang w:eastAsia="nb-NO"/>
              </w:rPr>
            </w:pPr>
            <w:r>
              <w:rPr>
                <w:lang w:eastAsia="nb-NO"/>
              </w:rPr>
              <w:t>Administrative bestemmelser</w:t>
            </w:r>
          </w:p>
        </w:tc>
      </w:tr>
      <w:tr w:rsidR="0041367E" w14:paraId="6D0AFD45" w14:textId="77777777" w:rsidTr="00094095">
        <w:tc>
          <w:tcPr>
            <w:tcW w:w="1980" w:type="dxa"/>
          </w:tcPr>
          <w:p w14:paraId="1F51C3CF" w14:textId="0DC89334" w:rsidR="0041367E" w:rsidRDefault="0041367E" w:rsidP="00094095">
            <w:pPr>
              <w:keepNext/>
              <w:rPr>
                <w:lang w:eastAsia="nb-NO"/>
              </w:rPr>
            </w:pPr>
            <w:r>
              <w:rPr>
                <w:lang w:eastAsia="nb-NO"/>
              </w:rPr>
              <w:t>Vedlegg H</w:t>
            </w:r>
          </w:p>
        </w:tc>
        <w:tc>
          <w:tcPr>
            <w:tcW w:w="7082" w:type="dxa"/>
          </w:tcPr>
          <w:p w14:paraId="1ED1ADF3" w14:textId="378ADB4F" w:rsidR="0041367E" w:rsidRDefault="0041367E" w:rsidP="00094095">
            <w:pPr>
              <w:keepNext/>
              <w:rPr>
                <w:lang w:eastAsia="nb-NO"/>
              </w:rPr>
            </w:pPr>
            <w:r>
              <w:rPr>
                <w:lang w:eastAsia="nb-NO"/>
              </w:rPr>
              <w:t>CV-mal</w:t>
            </w:r>
          </w:p>
        </w:tc>
      </w:tr>
      <w:tr w:rsidR="00102D8E" w14:paraId="0FE1C415" w14:textId="77777777" w:rsidTr="00094095">
        <w:tc>
          <w:tcPr>
            <w:tcW w:w="1980" w:type="dxa"/>
          </w:tcPr>
          <w:p w14:paraId="3FCE353C" w14:textId="77777777" w:rsidR="00102D8E" w:rsidRDefault="00102D8E" w:rsidP="00094095">
            <w:pPr>
              <w:keepNext/>
              <w:rPr>
                <w:lang w:eastAsia="nb-NO"/>
              </w:rPr>
            </w:pPr>
            <w:r>
              <w:rPr>
                <w:lang w:eastAsia="nb-NO"/>
              </w:rPr>
              <w:t>Vedlegg I</w:t>
            </w:r>
          </w:p>
        </w:tc>
        <w:tc>
          <w:tcPr>
            <w:tcW w:w="7082" w:type="dxa"/>
          </w:tcPr>
          <w:p w14:paraId="64DD10FE" w14:textId="77777777" w:rsidR="00102D8E" w:rsidRDefault="00102D8E" w:rsidP="00094095">
            <w:pPr>
              <w:keepNext/>
              <w:rPr>
                <w:lang w:eastAsia="nb-NO"/>
              </w:rPr>
            </w:pPr>
            <w:r>
              <w:rPr>
                <w:lang w:eastAsia="nb-NO"/>
              </w:rPr>
              <w:t>Endringer i de generelle kontraktsbestemmelsene</w:t>
            </w:r>
          </w:p>
        </w:tc>
      </w:tr>
      <w:tr w:rsidR="00102D8E" w14:paraId="77893122" w14:textId="77777777" w:rsidTr="00094095">
        <w:tc>
          <w:tcPr>
            <w:tcW w:w="1980" w:type="dxa"/>
          </w:tcPr>
          <w:p w14:paraId="632C0B01" w14:textId="77777777" w:rsidR="00102D8E" w:rsidRDefault="00102D8E" w:rsidP="00094095">
            <w:pPr>
              <w:keepNext/>
              <w:rPr>
                <w:lang w:eastAsia="nb-NO"/>
              </w:rPr>
            </w:pPr>
            <w:r>
              <w:rPr>
                <w:lang w:eastAsia="nb-NO"/>
              </w:rPr>
              <w:t>Vedlegg J</w:t>
            </w:r>
          </w:p>
        </w:tc>
        <w:tc>
          <w:tcPr>
            <w:tcW w:w="7082" w:type="dxa"/>
          </w:tcPr>
          <w:p w14:paraId="2BAF1A1A" w14:textId="77777777" w:rsidR="00102D8E" w:rsidRDefault="00102D8E" w:rsidP="00094095">
            <w:pPr>
              <w:keepNext/>
              <w:rPr>
                <w:lang w:eastAsia="nb-NO"/>
              </w:rPr>
            </w:pPr>
            <w:r>
              <w:rPr>
                <w:lang w:eastAsia="nb-NO"/>
              </w:rPr>
              <w:t>Endringer av leveranse etter avtaleinngåelsen</w:t>
            </w:r>
          </w:p>
        </w:tc>
      </w:tr>
      <w:tr w:rsidR="004E42D1" w14:paraId="5EE2E9E2" w14:textId="77777777" w:rsidTr="00094095">
        <w:tc>
          <w:tcPr>
            <w:tcW w:w="1980" w:type="dxa"/>
          </w:tcPr>
          <w:p w14:paraId="72026C5F" w14:textId="57F75B10" w:rsidR="004E42D1" w:rsidRDefault="004E42D1" w:rsidP="00094095">
            <w:pPr>
              <w:keepNext/>
              <w:rPr>
                <w:lang w:eastAsia="nb-NO"/>
              </w:rPr>
            </w:pPr>
            <w:r>
              <w:rPr>
                <w:lang w:eastAsia="nb-NO"/>
              </w:rPr>
              <w:t>Vedlegg L</w:t>
            </w:r>
          </w:p>
        </w:tc>
        <w:tc>
          <w:tcPr>
            <w:tcW w:w="7082" w:type="dxa"/>
          </w:tcPr>
          <w:p w14:paraId="62046D53" w14:textId="7BD80DAA" w:rsidR="004E42D1" w:rsidRDefault="00ED7BB3" w:rsidP="00094095">
            <w:pPr>
              <w:keepNext/>
              <w:rPr>
                <w:lang w:eastAsia="nb-NO"/>
              </w:rPr>
            </w:pPr>
            <w:r>
              <w:rPr>
                <w:lang w:eastAsia="nb-NO"/>
              </w:rPr>
              <w:t>Skjema for varsling av digitale angrep</w:t>
            </w:r>
          </w:p>
        </w:tc>
      </w:tr>
      <w:tr w:rsidR="002D3D41" w14:paraId="4D3CDABB" w14:textId="77777777" w:rsidTr="00094095">
        <w:tc>
          <w:tcPr>
            <w:tcW w:w="1980" w:type="dxa"/>
          </w:tcPr>
          <w:p w14:paraId="57DE190F" w14:textId="08CB3FCA" w:rsidR="002D3D41" w:rsidRDefault="002D3D41" w:rsidP="00094095">
            <w:pPr>
              <w:keepNext/>
              <w:rPr>
                <w:lang w:eastAsia="nb-NO"/>
              </w:rPr>
            </w:pPr>
            <w:r>
              <w:rPr>
                <w:lang w:eastAsia="nb-NO"/>
              </w:rPr>
              <w:t>Blanketter:</w:t>
            </w:r>
          </w:p>
        </w:tc>
        <w:tc>
          <w:tcPr>
            <w:tcW w:w="7082" w:type="dxa"/>
          </w:tcPr>
          <w:p w14:paraId="7E74430A" w14:textId="77777777" w:rsidR="002D3D41" w:rsidRDefault="002D3D41" w:rsidP="00094095">
            <w:pPr>
              <w:keepNext/>
              <w:rPr>
                <w:lang w:eastAsia="nb-NO"/>
              </w:rPr>
            </w:pPr>
          </w:p>
        </w:tc>
      </w:tr>
      <w:tr w:rsidR="002D3D41" w14:paraId="5FE2869C" w14:textId="77777777" w:rsidTr="00094095">
        <w:tc>
          <w:tcPr>
            <w:tcW w:w="1980" w:type="dxa"/>
          </w:tcPr>
          <w:p w14:paraId="25EB9A40" w14:textId="315EBFE4" w:rsidR="002D3D41" w:rsidRDefault="002D3D41" w:rsidP="00094095">
            <w:pPr>
              <w:keepNext/>
              <w:rPr>
                <w:lang w:eastAsia="nb-NO"/>
              </w:rPr>
            </w:pPr>
            <w:r>
              <w:rPr>
                <w:lang w:eastAsia="nb-NO"/>
              </w:rPr>
              <w:t>BI 5106</w:t>
            </w:r>
          </w:p>
        </w:tc>
        <w:tc>
          <w:tcPr>
            <w:tcW w:w="7082" w:type="dxa"/>
          </w:tcPr>
          <w:p w14:paraId="5A8949D6" w14:textId="69DE4E1D" w:rsidR="002D3D41" w:rsidRDefault="002D3D41" w:rsidP="00094095">
            <w:pPr>
              <w:keepNext/>
              <w:rPr>
                <w:lang w:eastAsia="nb-NO"/>
              </w:rPr>
            </w:pPr>
            <w:r>
              <w:rPr>
                <w:lang w:eastAsia="nb-NO"/>
              </w:rPr>
              <w:t>Endringsavtale</w:t>
            </w:r>
          </w:p>
        </w:tc>
      </w:tr>
    </w:tbl>
    <w:p w14:paraId="08A7D128" w14:textId="77777777" w:rsidR="00EA5B50" w:rsidRDefault="00EA5B50" w:rsidP="00EA5B50">
      <w:bookmarkStart w:id="27" w:name="_Toc98400870"/>
    </w:p>
    <w:p w14:paraId="32B80CFA" w14:textId="02A216C1" w:rsidR="00EA5B50" w:rsidRDefault="00EA5B50" w:rsidP="00EA5B50">
      <w:pPr>
        <w:keepNext/>
        <w:rPr>
          <w:lang w:eastAsia="nb-NO"/>
        </w:rPr>
      </w:pPr>
      <w:r w:rsidRPr="00064ABF">
        <w:rPr>
          <w:b/>
          <w:lang w:eastAsia="nb-NO"/>
        </w:rPr>
        <w:lastRenderedPageBreak/>
        <w:t xml:space="preserve">Del </w:t>
      </w:r>
      <w:r>
        <w:rPr>
          <w:b/>
          <w:lang w:eastAsia="nb-NO"/>
        </w:rPr>
        <w:t>3</w:t>
      </w:r>
      <w:r w:rsidRPr="00064ABF">
        <w:rPr>
          <w:lang w:eastAsia="nb-NO"/>
        </w:rPr>
        <w:t xml:space="preserve"> inneholder </w:t>
      </w:r>
      <w:r>
        <w:rPr>
          <w:lang w:eastAsia="nb-NO"/>
        </w:rPr>
        <w:t>evalueringsskjemaet for anskaffelsen. Dokumentet skal gi en praktisk illustrasjon av hvordan anskaffelsen blir evaluert, i tillegg til fremgangsmåten som fremgår i punkt 5.2. Ved motstrid er det fremgangsmåten i punkt 5.2 som går foran. Følgende dokument tilhører del 3:</w:t>
      </w:r>
    </w:p>
    <w:p w14:paraId="1714E71E" w14:textId="77777777" w:rsidR="00EA5B50" w:rsidRPr="00064ABF" w:rsidRDefault="00EA5B50" w:rsidP="00EA5B50">
      <w:pPr>
        <w:keepNext/>
        <w:rPr>
          <w:lang w:eastAsia="nb-NO"/>
        </w:rPr>
      </w:pPr>
    </w:p>
    <w:tbl>
      <w:tblPr>
        <w:tblStyle w:val="Tabellrutenett"/>
        <w:tblW w:w="0" w:type="auto"/>
        <w:tblLook w:val="04A0" w:firstRow="1" w:lastRow="0" w:firstColumn="1" w:lastColumn="0" w:noHBand="0" w:noVBand="1"/>
      </w:tblPr>
      <w:tblGrid>
        <w:gridCol w:w="4390"/>
      </w:tblGrid>
      <w:tr w:rsidR="00EA5B50" w14:paraId="142E55AA" w14:textId="77777777" w:rsidTr="00EA5B50">
        <w:tc>
          <w:tcPr>
            <w:tcW w:w="4390" w:type="dxa"/>
          </w:tcPr>
          <w:p w14:paraId="65EB6FD6" w14:textId="7BA4D8A3" w:rsidR="00EA5B50" w:rsidRDefault="00EA5B50" w:rsidP="00B12FB8">
            <w:pPr>
              <w:keepNext/>
              <w:rPr>
                <w:lang w:eastAsia="nb-NO"/>
              </w:rPr>
            </w:pPr>
            <w:r>
              <w:rPr>
                <w:lang w:eastAsia="nb-NO"/>
              </w:rPr>
              <w:t>Evalueringsskjema</w:t>
            </w:r>
          </w:p>
        </w:tc>
      </w:tr>
    </w:tbl>
    <w:p w14:paraId="33086E5D" w14:textId="270BBEEA" w:rsidR="00C05DE6" w:rsidRPr="00064ABF" w:rsidRDefault="00C05DE6" w:rsidP="00C05DE6">
      <w:pPr>
        <w:pStyle w:val="Overskrift1"/>
      </w:pPr>
      <w:bookmarkStart w:id="28" w:name="_Toc229402669"/>
      <w:r w:rsidRPr="00064ABF">
        <w:t>Gjennomføring</w:t>
      </w:r>
      <w:bookmarkEnd w:id="27"/>
      <w:bookmarkEnd w:id="28"/>
    </w:p>
    <w:p w14:paraId="657EB1FC" w14:textId="77777777" w:rsidR="00C05DE6" w:rsidRPr="00064ABF" w:rsidRDefault="00C05DE6" w:rsidP="00C05DE6">
      <w:pPr>
        <w:pStyle w:val="Overskrift2"/>
      </w:pPr>
      <w:bookmarkStart w:id="29" w:name="_Toc98400871"/>
      <w:bookmarkStart w:id="30" w:name="_Toc229402670"/>
      <w:r w:rsidRPr="00064ABF">
        <w:t>Anskaffelsesprosedyre</w:t>
      </w:r>
      <w:bookmarkEnd w:id="29"/>
      <w:bookmarkEnd w:id="30"/>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77777777" w:rsidR="00C05DE6" w:rsidRPr="00064ABF" w:rsidRDefault="00C05DE6" w:rsidP="00C05DE6">
      <w:pPr>
        <w:rPr>
          <w:lang w:eastAsia="nb-NO"/>
        </w:rPr>
      </w:pPr>
      <w:r w:rsidRPr="00064ABF">
        <w:rPr>
          <w:lang w:eastAsia="nb-NO"/>
        </w:rPr>
        <w:t xml:space="preserve">I denne konkurransen er det ikke anledning til å forhandle. Det er følgelig ikke anledning til å endre tilbudet etter tilbudsfristens utløp. </w:t>
      </w:r>
    </w:p>
    <w:p w14:paraId="1E4802A2" w14:textId="77777777" w:rsidR="00C05DE6" w:rsidRPr="00064ABF" w:rsidRDefault="00C05DE6" w:rsidP="00C05DE6">
      <w:pPr>
        <w:pStyle w:val="Overskrift2"/>
      </w:pPr>
      <w:bookmarkStart w:id="31" w:name="_Toc98400872"/>
      <w:bookmarkStart w:id="32" w:name="_Toc229402671"/>
      <w:r w:rsidRPr="00064ABF">
        <w:t>Kunngjøring av anskaffelsen</w:t>
      </w:r>
      <w:bookmarkEnd w:id="31"/>
      <w:bookmarkEnd w:id="32"/>
    </w:p>
    <w:p w14:paraId="4B99BF6B" w14:textId="77777777" w:rsidR="00C05DE6" w:rsidRPr="00064ABF" w:rsidRDefault="00C05DE6" w:rsidP="00C05DE6">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6451390C" w14:textId="77777777" w:rsidR="00C05DE6" w:rsidRPr="00064ABF" w:rsidRDefault="00C05DE6" w:rsidP="00C05DE6">
      <w:pPr>
        <w:pStyle w:val="Overskrift2"/>
      </w:pPr>
      <w:bookmarkStart w:id="33" w:name="_Toc98400873"/>
      <w:bookmarkStart w:id="34" w:name="_Toc229402672"/>
      <w:r w:rsidRPr="00064ABF">
        <w:t>Viktige datoer</w:t>
      </w:r>
      <w:bookmarkEnd w:id="33"/>
      <w:bookmarkEnd w:id="34"/>
    </w:p>
    <w:p w14:paraId="1B065EA6" w14:textId="77777777" w:rsidR="00C05DE6" w:rsidRPr="00064ABF" w:rsidRDefault="00C05DE6">
      <w:pPr>
        <w:pStyle w:val="Overskrift3"/>
      </w:pPr>
      <w:bookmarkStart w:id="35" w:name="_Toc98400874"/>
      <w:bookmarkStart w:id="36" w:name="_Ref106628811"/>
      <w:bookmarkStart w:id="37" w:name="_Ref106628812"/>
      <w:bookmarkStart w:id="38" w:name="_Ref106628814"/>
      <w:bookmarkStart w:id="39" w:name="_Ref106628829"/>
      <w:bookmarkStart w:id="40" w:name="_Toc229402673"/>
      <w:r w:rsidRPr="00064ABF">
        <w:t>Fremdriftsplan</w:t>
      </w:r>
      <w:bookmarkEnd w:id="35"/>
      <w:bookmarkEnd w:id="36"/>
      <w:bookmarkEnd w:id="37"/>
      <w:bookmarkEnd w:id="38"/>
      <w:bookmarkEnd w:id="39"/>
      <w:bookmarkEnd w:id="40"/>
    </w:p>
    <w:p w14:paraId="19DAD5E4" w14:textId="77777777" w:rsidR="00C05DE6" w:rsidRPr="00683315" w:rsidRDefault="00C05DE6" w:rsidP="00C05DE6">
      <w:r w:rsidRPr="00683315">
        <w:t xml:space="preserve">Oppdragsgiver planlegger å gjennomføre anskaffelsen i henhold til nedenstående fremdriftsplan. </w:t>
      </w:r>
    </w:p>
    <w:p w14:paraId="7B4C44EC" w14:textId="77777777" w:rsidR="00C05DE6" w:rsidRPr="00683315" w:rsidRDefault="00C05DE6" w:rsidP="00C05DE6">
      <w:r w:rsidRPr="00683315">
        <w:t xml:space="preserve">Det presiseres at fremdriftsplanen er tentativ, og at Oppdragsgiver vil kunne foreta justeringer underveis i prosessen. </w:t>
      </w:r>
      <w:r w:rsidRPr="00683315">
        <w:rPr>
          <w:b/>
        </w:rPr>
        <w:t>For sent innleverte tilbud vil bli avvist.</w:t>
      </w:r>
      <w:r w:rsidRPr="00683315">
        <w:t xml:space="preserve"> </w:t>
      </w:r>
    </w:p>
    <w:p w14:paraId="5F8DA95A" w14:textId="77777777" w:rsidR="00C05DE6" w:rsidRPr="00064ABF"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77777777" w:rsidR="00C05DE6" w:rsidRPr="00064ABF" w:rsidRDefault="00C05DE6" w:rsidP="000A7072">
            <w:pPr>
              <w:rPr>
                <w:lang w:eastAsia="nb-NO"/>
              </w:rPr>
            </w:pPr>
            <w:r w:rsidRPr="00064ABF">
              <w:rPr>
                <w:lang w:eastAsia="nb-NO"/>
              </w:rPr>
              <w:t>Kunngjøring i Doffin/TED</w:t>
            </w:r>
          </w:p>
        </w:tc>
        <w:tc>
          <w:tcPr>
            <w:tcW w:w="3028" w:type="dxa"/>
          </w:tcPr>
          <w:p w14:paraId="0BF5C5DE" w14:textId="0894E4D4" w:rsidR="00C05DE6" w:rsidRPr="00064ABF" w:rsidRDefault="00646187" w:rsidP="000A7072">
            <w:pPr>
              <w:rPr>
                <w:lang w:eastAsia="nb-NO"/>
              </w:rPr>
            </w:pPr>
            <w:r>
              <w:rPr>
                <w:lang w:eastAsia="nb-NO"/>
              </w:rPr>
              <w:t>14</w:t>
            </w:r>
            <w:r w:rsidR="003F2147">
              <w:rPr>
                <w:lang w:eastAsia="nb-NO"/>
              </w:rPr>
              <w:t>.0</w:t>
            </w:r>
            <w:r>
              <w:rPr>
                <w:lang w:eastAsia="nb-NO"/>
              </w:rPr>
              <w:t>5</w:t>
            </w:r>
            <w:r w:rsidR="003F2147">
              <w:rPr>
                <w:lang w:eastAsia="nb-NO"/>
              </w:rPr>
              <w:t>.2026</w:t>
            </w:r>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C05DE6" w:rsidP="000A7072">
            <w:pPr>
              <w:rPr>
                <w:lang w:eastAsia="nb-NO"/>
              </w:rPr>
            </w:pPr>
            <w:r w:rsidRPr="00064ABF">
              <w:rPr>
                <w:lang w:eastAsia="nb-NO"/>
              </w:rPr>
              <w:t>Frist for å stille spørsmål til konkurransegrunnlaget</w:t>
            </w:r>
          </w:p>
        </w:tc>
        <w:tc>
          <w:tcPr>
            <w:tcW w:w="3028" w:type="dxa"/>
            <w:tcBorders>
              <w:bottom w:val="single" w:sz="4" w:space="0" w:color="auto"/>
            </w:tcBorders>
          </w:tcPr>
          <w:p w14:paraId="48BA606C" w14:textId="3A194109" w:rsidR="00C05DE6" w:rsidRPr="00064ABF" w:rsidRDefault="00646187" w:rsidP="000A7072">
            <w:pPr>
              <w:rPr>
                <w:lang w:eastAsia="nb-NO"/>
              </w:rPr>
            </w:pPr>
            <w:r>
              <w:rPr>
                <w:lang w:eastAsia="nb-NO"/>
              </w:rPr>
              <w:t>01</w:t>
            </w:r>
            <w:r w:rsidR="003F2147">
              <w:rPr>
                <w:lang w:eastAsia="nb-NO"/>
              </w:rPr>
              <w:t>.0</w:t>
            </w:r>
            <w:r>
              <w:rPr>
                <w:lang w:eastAsia="nb-NO"/>
              </w:rPr>
              <w:t>6</w:t>
            </w:r>
            <w:r w:rsidR="003F2147">
              <w:rPr>
                <w:lang w:eastAsia="nb-NO"/>
              </w:rPr>
              <w:t>.2026</w:t>
            </w:r>
          </w:p>
        </w:tc>
      </w:tr>
      <w:tr w:rsidR="00C05DE6" w:rsidRPr="00064ABF" w14:paraId="2F248F2B" w14:textId="77777777" w:rsidTr="000A7072">
        <w:tc>
          <w:tcPr>
            <w:tcW w:w="6152" w:type="dxa"/>
          </w:tcPr>
          <w:p w14:paraId="17F08686" w14:textId="77777777" w:rsidR="00C05DE6" w:rsidRPr="00064ABF" w:rsidRDefault="00C05DE6" w:rsidP="000A7072">
            <w:pPr>
              <w:rPr>
                <w:b/>
                <w:lang w:eastAsia="nb-NO"/>
              </w:rPr>
            </w:pPr>
            <w:r w:rsidRPr="00064ABF">
              <w:rPr>
                <w:b/>
                <w:lang w:eastAsia="nb-NO"/>
              </w:rPr>
              <w:t xml:space="preserve">Tilbudsfrist </w:t>
            </w:r>
          </w:p>
        </w:tc>
        <w:tc>
          <w:tcPr>
            <w:tcW w:w="3028" w:type="dxa"/>
          </w:tcPr>
          <w:p w14:paraId="01658824" w14:textId="2DE94ACB" w:rsidR="00C05DE6" w:rsidRPr="00064ABF" w:rsidRDefault="00646187" w:rsidP="000A7072">
            <w:pPr>
              <w:rPr>
                <w:lang w:eastAsia="nb-NO"/>
              </w:rPr>
            </w:pPr>
            <w:r>
              <w:rPr>
                <w:b/>
                <w:lang w:eastAsia="nb-NO"/>
              </w:rPr>
              <w:t>15</w:t>
            </w:r>
            <w:r w:rsidR="003F2147">
              <w:rPr>
                <w:b/>
                <w:lang w:eastAsia="nb-NO"/>
              </w:rPr>
              <w:t>.0</w:t>
            </w:r>
            <w:r>
              <w:rPr>
                <w:b/>
                <w:lang w:eastAsia="nb-NO"/>
              </w:rPr>
              <w:t>6</w:t>
            </w:r>
            <w:r w:rsidR="003F2147">
              <w:rPr>
                <w:b/>
                <w:lang w:eastAsia="nb-NO"/>
              </w:rPr>
              <w:t>.2026 kl. 1200</w:t>
            </w:r>
          </w:p>
        </w:tc>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7C916C3B" w:rsidR="00C05DE6" w:rsidRPr="00064ABF" w:rsidRDefault="00C05DE6" w:rsidP="000A7072">
            <w:pPr>
              <w:rPr>
                <w:lang w:eastAsia="nb-NO"/>
              </w:rPr>
            </w:pPr>
            <w:r>
              <w:rPr>
                <w:lang w:eastAsia="nb-NO"/>
              </w:rPr>
              <w:t>Uk</w:t>
            </w:r>
            <w:r w:rsidR="003F2147">
              <w:rPr>
                <w:lang w:eastAsia="nb-NO"/>
              </w:rPr>
              <w:t xml:space="preserve">e </w:t>
            </w:r>
            <w:r w:rsidR="00646187">
              <w:rPr>
                <w:lang w:eastAsia="nb-NO"/>
              </w:rPr>
              <w:t>25</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07E12099" w:rsidR="00C05DE6" w:rsidRPr="00064ABF" w:rsidRDefault="003F2147" w:rsidP="000A7072">
            <w:pPr>
              <w:rPr>
                <w:lang w:eastAsia="nb-NO"/>
              </w:rPr>
            </w:pPr>
            <w:r>
              <w:rPr>
                <w:lang w:eastAsia="nb-NO"/>
              </w:rPr>
              <w:t xml:space="preserve">Uke </w:t>
            </w:r>
            <w:r w:rsidR="00646187">
              <w:rPr>
                <w:lang w:eastAsia="nb-NO"/>
              </w:rPr>
              <w:t>26</w:t>
            </w:r>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295CD3C3" w:rsidR="00C05DE6" w:rsidRPr="00064ABF" w:rsidRDefault="003F2147" w:rsidP="000A7072">
            <w:pPr>
              <w:rPr>
                <w:lang w:eastAsia="nb-NO"/>
              </w:rPr>
            </w:pPr>
            <w:r>
              <w:rPr>
                <w:lang w:eastAsia="nb-NO"/>
              </w:rPr>
              <w:t xml:space="preserve">Uke </w:t>
            </w:r>
            <w:r w:rsidR="00646187">
              <w:rPr>
                <w:lang w:eastAsia="nb-NO"/>
              </w:rPr>
              <w:t>27</w:t>
            </w:r>
          </w:p>
        </w:tc>
      </w:tr>
      <w:tr w:rsidR="00547D9A" w:rsidRPr="00064ABF" w14:paraId="5F9318C7" w14:textId="77777777" w:rsidTr="000A7072">
        <w:tc>
          <w:tcPr>
            <w:tcW w:w="6152" w:type="dxa"/>
          </w:tcPr>
          <w:p w14:paraId="71E1B0D0" w14:textId="381B5D29" w:rsidR="00547D9A" w:rsidRPr="00064ABF" w:rsidRDefault="00547D9A" w:rsidP="00547D9A">
            <w:pPr>
              <w:rPr>
                <w:lang w:eastAsia="nb-NO"/>
              </w:rPr>
            </w:pPr>
            <w:r w:rsidRPr="003F2147">
              <w:rPr>
                <w:bCs/>
                <w:lang w:eastAsia="nb-NO"/>
              </w:rPr>
              <w:t>Kontraktsignering</w:t>
            </w:r>
          </w:p>
        </w:tc>
        <w:tc>
          <w:tcPr>
            <w:tcW w:w="3028" w:type="dxa"/>
          </w:tcPr>
          <w:p w14:paraId="7A490D60" w14:textId="487A3C92" w:rsidR="00547D9A" w:rsidRDefault="00547D9A" w:rsidP="00547D9A">
            <w:pPr>
              <w:rPr>
                <w:lang w:eastAsia="nb-NO"/>
              </w:rPr>
            </w:pPr>
            <w:r>
              <w:rPr>
                <w:bCs/>
                <w:lang w:eastAsia="nb-NO"/>
              </w:rPr>
              <w:t xml:space="preserve">Uke </w:t>
            </w:r>
            <w:r w:rsidR="00646187">
              <w:rPr>
                <w:bCs/>
                <w:lang w:eastAsia="nb-NO"/>
              </w:rPr>
              <w:t>27</w:t>
            </w:r>
          </w:p>
        </w:tc>
      </w:tr>
      <w:tr w:rsidR="00C05DE6" w:rsidRPr="00064ABF" w14:paraId="6D47DC9A" w14:textId="77777777" w:rsidTr="000A7072">
        <w:tc>
          <w:tcPr>
            <w:tcW w:w="6152" w:type="dxa"/>
          </w:tcPr>
          <w:p w14:paraId="5F628579" w14:textId="451C2A70" w:rsidR="00C05DE6" w:rsidRPr="003F2147" w:rsidRDefault="003F2147" w:rsidP="000A7072">
            <w:pPr>
              <w:rPr>
                <w:b/>
                <w:bCs/>
                <w:lang w:eastAsia="nb-NO"/>
              </w:rPr>
            </w:pPr>
            <w:r w:rsidRPr="003F2147">
              <w:rPr>
                <w:b/>
                <w:bCs/>
                <w:lang w:eastAsia="nb-NO"/>
              </w:rPr>
              <w:t>Vedståelsesfrist</w:t>
            </w:r>
          </w:p>
        </w:tc>
        <w:tc>
          <w:tcPr>
            <w:tcW w:w="3028" w:type="dxa"/>
          </w:tcPr>
          <w:p w14:paraId="61A7612D" w14:textId="0A8A2FC3" w:rsidR="00C05DE6" w:rsidRPr="009D1E86" w:rsidRDefault="00646187" w:rsidP="000A7072">
            <w:pPr>
              <w:rPr>
                <w:b/>
                <w:bCs/>
                <w:lang w:eastAsia="nb-NO"/>
              </w:rPr>
            </w:pPr>
            <w:r w:rsidRPr="009D1E86">
              <w:rPr>
                <w:b/>
                <w:bCs/>
                <w:lang w:eastAsia="nb-NO"/>
              </w:rPr>
              <w:t>15</w:t>
            </w:r>
            <w:r w:rsidR="003F2147" w:rsidRPr="009D1E86">
              <w:rPr>
                <w:b/>
                <w:bCs/>
                <w:lang w:eastAsia="nb-NO"/>
              </w:rPr>
              <w:t>.0</w:t>
            </w:r>
            <w:r w:rsidRPr="009D1E86">
              <w:rPr>
                <w:b/>
                <w:bCs/>
                <w:lang w:eastAsia="nb-NO"/>
              </w:rPr>
              <w:t>9</w:t>
            </w:r>
            <w:r w:rsidR="003F2147" w:rsidRPr="009D1E86">
              <w:rPr>
                <w:b/>
                <w:bCs/>
                <w:lang w:eastAsia="nb-NO"/>
              </w:rPr>
              <w:t>.2026</w:t>
            </w:r>
            <w:r w:rsidR="009D1E86">
              <w:rPr>
                <w:b/>
                <w:bCs/>
                <w:lang w:eastAsia="nb-NO"/>
              </w:rPr>
              <w:t xml:space="preserve"> kl. 1200</w:t>
            </w:r>
          </w:p>
        </w:tc>
      </w:tr>
    </w:tbl>
    <w:p w14:paraId="7B3C3E2D" w14:textId="77777777" w:rsidR="00C05DE6" w:rsidRPr="00064ABF" w:rsidRDefault="00C05DE6" w:rsidP="00C05DE6"/>
    <w:p w14:paraId="512A2C46" w14:textId="77777777" w:rsidR="00C05DE6" w:rsidRPr="00064ABF" w:rsidRDefault="00C05DE6">
      <w:pPr>
        <w:pStyle w:val="Overskrift3"/>
      </w:pPr>
      <w:bookmarkStart w:id="41" w:name="_Toc98400875"/>
      <w:bookmarkStart w:id="42" w:name="_Toc229402674"/>
      <w:r>
        <w:t>Tilbyderkonferanse</w:t>
      </w:r>
      <w:bookmarkEnd w:id="41"/>
      <w:bookmarkEnd w:id="42"/>
    </w:p>
    <w:p w14:paraId="7A3A1107" w14:textId="20AC3793" w:rsidR="00EF5ED9" w:rsidRPr="00064ABF" w:rsidRDefault="00C05DE6" w:rsidP="00C05DE6">
      <w:pPr>
        <w:rPr>
          <w:lang w:eastAsia="nb-NO"/>
        </w:rPr>
      </w:pPr>
      <w:r w:rsidRPr="00EF5ED9">
        <w:rPr>
          <w:lang w:eastAsia="nb-NO"/>
        </w:rPr>
        <w:t>Det</w:t>
      </w:r>
      <w:r w:rsidR="00EF5ED9">
        <w:rPr>
          <w:lang w:eastAsia="nb-NO"/>
        </w:rPr>
        <w:t xml:space="preserve"> vil ikke </w:t>
      </w:r>
      <w:r w:rsidRPr="00EF5ED9">
        <w:rPr>
          <w:lang w:eastAsia="nb-NO"/>
        </w:rPr>
        <w:t xml:space="preserve">bli </w:t>
      </w:r>
      <w:r>
        <w:rPr>
          <w:lang w:eastAsia="nb-NO"/>
        </w:rPr>
        <w:t>avholdt tilbyderkonferanse.</w:t>
      </w:r>
    </w:p>
    <w:p w14:paraId="68E5641A" w14:textId="77777777" w:rsidR="00C05DE6" w:rsidRDefault="00C05DE6" w:rsidP="00C05DE6">
      <w:pPr>
        <w:pStyle w:val="Overskrift2"/>
      </w:pPr>
      <w:bookmarkStart w:id="43" w:name="_Toc98400876"/>
      <w:bookmarkStart w:id="44" w:name="_Toc229402675"/>
      <w:r>
        <w:t>Kommunikasjon, spørsmål til konkurransegrunnlaget og tilleggsinformasjon</w:t>
      </w:r>
      <w:bookmarkEnd w:id="43"/>
      <w:bookmarkEnd w:id="44"/>
      <w:r>
        <w:t xml:space="preserve"> </w:t>
      </w:r>
    </w:p>
    <w:p w14:paraId="433E2245" w14:textId="77777777" w:rsidR="00C05DE6" w:rsidRDefault="00C05DE6" w:rsidP="00C05DE6">
      <w:r>
        <w:t>All kommunikasjon underveis i anskaffelsesprosessen skal foregå via Mercell.</w:t>
      </w:r>
    </w:p>
    <w:p w14:paraId="41B58F54" w14:textId="77777777" w:rsidR="00C05DE6" w:rsidRDefault="00C05DE6" w:rsidP="00C05DE6"/>
    <w:p w14:paraId="6D485052" w14:textId="77777777" w:rsidR="00C05DE6" w:rsidRDefault="00C05DE6" w:rsidP="00C05DE6">
      <w:r>
        <w:t xml:space="preserve">Inne på konkurransen i Mercell velges fanebladet «kommunikasjon». Klikk deretter på ikonet «ny melding» i menylinjen. Skriv inn spørsmålet/informasjonen og trykk på «send». Oppdragsgiver mottar så spørsmålet/informasjonen. </w:t>
      </w:r>
    </w:p>
    <w:p w14:paraId="0A3E4C95" w14:textId="77777777" w:rsidR="00C05DE6" w:rsidRDefault="00C05DE6" w:rsidP="00C05DE6"/>
    <w:p w14:paraId="130CAE19" w14:textId="4DEB25D2" w:rsidR="00C05DE6" w:rsidRDefault="00C05DE6" w:rsidP="00C05DE6">
      <w:r>
        <w:t>Eventuelle spørsmål leverandørene måtte ha til konkurransegrunnlaget, eventuelt</w:t>
      </w:r>
      <w:r w:rsidRPr="00067E86">
        <w:t xml:space="preserve"> til tilbyderkonferansen,</w:t>
      </w:r>
      <w:r>
        <w:t xml:space="preserve">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7777777" w:rsidR="00C05DE6" w:rsidRPr="00064ABF" w:rsidRDefault="00C05DE6" w:rsidP="00C05DE6">
      <w:r>
        <w:t>Spørsmål mottatt før tilbudsfristens utløp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p>
    <w:p w14:paraId="7FBA6203" w14:textId="77777777" w:rsidR="00C05DE6" w:rsidRPr="00064ABF" w:rsidRDefault="00C05DE6" w:rsidP="00C05DE6">
      <w:pPr>
        <w:pStyle w:val="Overskrift2"/>
      </w:pPr>
      <w:bookmarkStart w:id="45" w:name="_Toc98400877"/>
      <w:bookmarkStart w:id="46" w:name="_Toc229402676"/>
      <w:r w:rsidRPr="00064ABF">
        <w:t>Rettelse, supplering og/eller endring av konkurransegrunnlaget</w:t>
      </w:r>
      <w:bookmarkEnd w:id="45"/>
      <w:bookmarkEnd w:id="46"/>
    </w:p>
    <w:p w14:paraId="2C4F04E7" w14:textId="77777777" w:rsidR="00C05DE6" w:rsidRDefault="00C05DE6" w:rsidP="00C05DE6">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Mercell. </w:t>
      </w:r>
    </w:p>
    <w:p w14:paraId="6BCF6965" w14:textId="77777777" w:rsidR="00C05DE6" w:rsidRDefault="00C05DE6" w:rsidP="00C05DE6"/>
    <w:p w14:paraId="7F0390E3" w14:textId="46DA54AB" w:rsidR="003F2147" w:rsidRPr="003F2147" w:rsidRDefault="00C05DE6" w:rsidP="003F2147">
      <w:r>
        <w:t>Dersom det oppdages feil i konkurransegrunnlaget, bes det om at det formidles til Oppdragsgiver via kommunikasjonsmodulen i Mercell.</w:t>
      </w:r>
    </w:p>
    <w:p w14:paraId="3AB8BD38" w14:textId="2FDAFD99" w:rsidR="00C05DE6" w:rsidRPr="00064ABF" w:rsidRDefault="00C05DE6" w:rsidP="00C05DE6">
      <w:pPr>
        <w:pStyle w:val="Overskrift1"/>
      </w:pPr>
      <w:bookmarkStart w:id="47" w:name="_Toc98400878"/>
      <w:bookmarkStart w:id="48" w:name="_Toc229402677"/>
      <w:r w:rsidRPr="00064ABF">
        <w:t>Administrative bestemmelser</w:t>
      </w:r>
      <w:bookmarkEnd w:id="47"/>
      <w:bookmarkEnd w:id="48"/>
    </w:p>
    <w:p w14:paraId="180E04D9" w14:textId="636B80A5" w:rsidR="00C05DE6" w:rsidRPr="00EF5ED9" w:rsidRDefault="00C05DE6" w:rsidP="00C05DE6">
      <w:pPr>
        <w:pStyle w:val="Overskrift2"/>
      </w:pPr>
      <w:bookmarkStart w:id="49" w:name="_Toc98400879"/>
      <w:bookmarkStart w:id="50" w:name="_Toc229402678"/>
      <w:r w:rsidRPr="00064ABF">
        <w:t>Språk</w:t>
      </w:r>
      <w:bookmarkEnd w:id="49"/>
      <w:bookmarkEnd w:id="50"/>
    </w:p>
    <w:p w14:paraId="69B3F9E5" w14:textId="0726DD48" w:rsidR="00C05DE6" w:rsidRDefault="00C05DE6" w:rsidP="00C05DE6">
      <w:r w:rsidRPr="00064ABF">
        <w:t>All skriftlig og muntlig kommunikasjon i forbindelse med denne konkurransen skal foregå på norsk. Språkkravet gjelder også selve tilbudet.</w:t>
      </w:r>
    </w:p>
    <w:p w14:paraId="6CD15E33" w14:textId="77777777" w:rsidR="00C05DE6" w:rsidRPr="00064ABF" w:rsidRDefault="00C05DE6" w:rsidP="00C05DE6">
      <w:pPr>
        <w:pStyle w:val="Overskrift2"/>
      </w:pPr>
      <w:bookmarkStart w:id="51" w:name="_Toc98400884"/>
      <w:bookmarkStart w:id="52" w:name="_Ref106628850"/>
      <w:bookmarkStart w:id="53" w:name="_Toc229402679"/>
      <w:r w:rsidRPr="00064ABF">
        <w:t>Offentlighet og taushetsplikt</w:t>
      </w:r>
      <w:bookmarkEnd w:id="51"/>
      <w:bookmarkEnd w:id="52"/>
      <w:bookmarkEnd w:id="53"/>
    </w:p>
    <w:p w14:paraId="3717CC9B" w14:textId="77777777" w:rsidR="00C05DE6" w:rsidRDefault="00C05DE6" w:rsidP="00C05DE6">
      <w:r w:rsidRPr="00064ABF">
        <w:t xml:space="preserve">For allmennhetens innsyn i dokumenter knyttet til en offentlig anskaffelse gjelder offentleglova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00C05DE6">
      <w:pPr>
        <w:pStyle w:val="Overskrift2"/>
      </w:pPr>
      <w:bookmarkStart w:id="54" w:name="_Toc98400885"/>
      <w:bookmarkStart w:id="55" w:name="_Toc229402680"/>
      <w:r w:rsidRPr="00064ABF">
        <w:t xml:space="preserve">Etiske retningslinjer og </w:t>
      </w:r>
      <w:r w:rsidRPr="00064ABF">
        <w:rPr>
          <w:rFonts w:eastAsia="Times New Roman"/>
        </w:rPr>
        <w:t>generelle krav til saksbehandlingen</w:t>
      </w:r>
      <w:bookmarkEnd w:id="54"/>
      <w:bookmarkEnd w:id="55"/>
    </w:p>
    <w:p w14:paraId="28247CFA" w14:textId="77777777" w:rsidR="00C05DE6" w:rsidRPr="00064ABF" w:rsidRDefault="00C05DE6" w:rsidP="00C05DE6">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ADB51DF" w14:textId="77777777" w:rsidR="00C05DE6" w:rsidRPr="00064ABF" w:rsidRDefault="00C05DE6" w:rsidP="00C05DE6">
      <w:pPr>
        <w:rPr>
          <w:szCs w:val="20"/>
        </w:rPr>
      </w:pPr>
    </w:p>
    <w:p w14:paraId="6AE0A3B0" w14:textId="77777777" w:rsidR="00C05DE6" w:rsidRPr="00064ABF" w:rsidRDefault="00C05DE6" w:rsidP="00C05DE6">
      <w:r>
        <w:rPr>
          <w:szCs w:val="20"/>
        </w:rPr>
        <w:lastRenderedPageBreak/>
        <w:t>En utdypning av dette fremkommer av B</w:t>
      </w:r>
      <w:r w:rsidRPr="00064ABF">
        <w:rPr>
          <w:szCs w:val="20"/>
        </w:rPr>
        <w:t xml:space="preserve">ilag </w:t>
      </w:r>
      <w:r>
        <w:rPr>
          <w:szCs w:val="20"/>
        </w:rPr>
        <w:t>3</w:t>
      </w:r>
      <w:r w:rsidRPr="00064ABF">
        <w:rPr>
          <w:szCs w:val="20"/>
        </w:rPr>
        <w:t xml:space="preserve"> </w:t>
      </w:r>
      <w:r>
        <w:rPr>
          <w:szCs w:val="20"/>
        </w:rPr>
        <w:t xml:space="preserve">– </w:t>
      </w:r>
      <w:r>
        <w:rPr>
          <w:lang w:eastAsia="nb-NO"/>
        </w:rPr>
        <w:t>Etisk egenerklæring og</w:t>
      </w:r>
      <w:r w:rsidRPr="00064ABF">
        <w:rPr>
          <w:lang w:eastAsia="nb-NO"/>
        </w:rPr>
        <w:t xml:space="preserve"> </w:t>
      </w:r>
      <w:r>
        <w:rPr>
          <w:szCs w:val="20"/>
        </w:rPr>
        <w:t>B</w:t>
      </w:r>
      <w:r w:rsidRPr="00064ABF">
        <w:rPr>
          <w:szCs w:val="20"/>
        </w:rPr>
        <w:t xml:space="preserve">ilag </w:t>
      </w:r>
      <w:r>
        <w:rPr>
          <w:szCs w:val="20"/>
        </w:rPr>
        <w:t>4</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Ved å levere tilbud bekrefter leverandøren at Bilag 3 og 4 er lest og akseptert, og at eventuelle opplysninger i henhold til Bilag 3 punkt 3 fremgår av tilbudet.</w:t>
      </w:r>
    </w:p>
    <w:p w14:paraId="46F4824F" w14:textId="77777777" w:rsidR="00C05DE6" w:rsidRPr="00064ABF" w:rsidRDefault="00C05DE6" w:rsidP="00C05DE6">
      <w:pPr>
        <w:pStyle w:val="Overskrift2"/>
      </w:pPr>
      <w:bookmarkStart w:id="56" w:name="_Toc98400886"/>
      <w:bookmarkStart w:id="57" w:name="_Toc229402681"/>
      <w:r w:rsidRPr="00064ABF">
        <w:t>Leverandørens deltakelseskostnader</w:t>
      </w:r>
      <w:bookmarkEnd w:id="56"/>
      <w:bookmarkEnd w:id="57"/>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58" w:name="_Toc98400887"/>
      <w:bookmarkStart w:id="59" w:name="_Toc229402682"/>
      <w:r w:rsidRPr="00064ABF">
        <w:t>Avvik fra konkurransegrunnlaget og avvisning</w:t>
      </w:r>
      <w:bookmarkEnd w:id="58"/>
      <w:bookmarkEnd w:id="59"/>
      <w:r w:rsidRPr="00064ABF">
        <w:t xml:space="preserve"> </w:t>
      </w:r>
    </w:p>
    <w:p w14:paraId="6B1BA0D3" w14:textId="77777777"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0" w:name="_Toc98400888"/>
      <w:bookmarkStart w:id="61" w:name="_Toc229402683"/>
      <w:r w:rsidRPr="00064ABF">
        <w:t>Det elektroniske europeiske egenerklæringsskjemaet (ESPD)</w:t>
      </w:r>
      <w:bookmarkEnd w:id="60"/>
      <w:bookmarkEnd w:id="61"/>
    </w:p>
    <w:p w14:paraId="51407AD2" w14:textId="77777777" w:rsidR="00C05DE6" w:rsidRPr="00064ABF" w:rsidDel="00D56F70" w:rsidRDefault="00C05DE6" w:rsidP="00C05DE6">
      <w:pPr>
        <w:pStyle w:val="Overskrift2"/>
      </w:pPr>
      <w:bookmarkStart w:id="62" w:name="_Toc98400889"/>
      <w:bookmarkStart w:id="63" w:name="_Toc229402684"/>
      <w:r w:rsidRPr="00064ABF">
        <w:t>Generelt om ESPD</w:t>
      </w:r>
      <w:bookmarkEnd w:id="62"/>
      <w:bookmarkEnd w:id="63"/>
      <w:r w:rsidRPr="00064ABF">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Mercell.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64" w:name="_Toc98400890"/>
      <w:bookmarkStart w:id="65" w:name="_Toc229402685"/>
      <w:r w:rsidRPr="00064ABF">
        <w:t>Nasjonale avvisningsgrunner</w:t>
      </w:r>
      <w:bookmarkEnd w:id="64"/>
      <w:bookmarkEnd w:id="65"/>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C05DE6">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rsidP="00C05DE6">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lastRenderedPageBreak/>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C05DE6">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rsidP="00C05DE6">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66" w:name="_Toc98400891"/>
      <w:bookmarkStart w:id="67" w:name="_Toc229402686"/>
      <w:r>
        <w:rPr>
          <w:lang w:eastAsia="nb-NO"/>
        </w:rPr>
        <w:t>Kvalifikasjonskrav</w:t>
      </w:r>
      <w:bookmarkEnd w:id="66"/>
      <w:bookmarkEnd w:id="67"/>
    </w:p>
    <w:p w14:paraId="561D2989" w14:textId="77777777" w:rsidR="00C05DE6" w:rsidRPr="0039569A" w:rsidRDefault="00C05DE6">
      <w:pPr>
        <w:pStyle w:val="Overskrift3"/>
      </w:pPr>
      <w:bookmarkStart w:id="68" w:name="_Toc98400892"/>
      <w:bookmarkStart w:id="69" w:name="_Toc229402687"/>
      <w:r>
        <w:t>Generelt</w:t>
      </w:r>
      <w:bookmarkEnd w:id="68"/>
      <w:bookmarkEnd w:id="69"/>
    </w:p>
    <w:p w14:paraId="37CF4F00" w14:textId="77777777" w:rsidR="00C05DE6" w:rsidRDefault="00C05DE6" w:rsidP="00C05DE6">
      <w:r>
        <w:t>Leverandøren skal besvare kvalifikasjonskravene inntatt i ESPD-skjemaet i Mercell.</w:t>
      </w:r>
    </w:p>
    <w:p w14:paraId="271691DC" w14:textId="77777777" w:rsidR="00C05DE6" w:rsidRDefault="00C05DE6" w:rsidP="00C05DE6"/>
    <w:p w14:paraId="27E67D1D" w14:textId="77777777" w:rsidR="00C05DE6" w:rsidRDefault="00C05DE6" w:rsidP="00C05DE6">
      <w:r>
        <w:t>Merk at kvalifikasjons- og dokumentasjonskravene fremgår under overskriften «Beskrivelse av krav/dokumentasjon» under det enkelte krav i Mercell.</w:t>
      </w:r>
    </w:p>
    <w:p w14:paraId="11A1CF2D" w14:textId="77777777" w:rsidR="00C05DE6" w:rsidRPr="00064ABF" w:rsidRDefault="00C05DE6" w:rsidP="00C05DE6">
      <w:pPr>
        <w:pStyle w:val="Overskrift1"/>
      </w:pPr>
      <w:bookmarkStart w:id="70" w:name="_Toc98400895"/>
      <w:bookmarkStart w:id="71" w:name="_Ref144887427"/>
      <w:bookmarkStart w:id="72" w:name="_Ref144887434"/>
      <w:bookmarkStart w:id="73" w:name="_Toc229402688"/>
      <w:r w:rsidRPr="00064ABF">
        <w:t>Tilbudsdel</w:t>
      </w:r>
      <w:bookmarkEnd w:id="70"/>
      <w:bookmarkEnd w:id="71"/>
      <w:bookmarkEnd w:id="72"/>
      <w:bookmarkEnd w:id="73"/>
    </w:p>
    <w:p w14:paraId="0795B72F" w14:textId="582F8545" w:rsidR="00C05DE6" w:rsidRDefault="00C05DE6" w:rsidP="00C05DE6">
      <w:pPr>
        <w:pStyle w:val="Overskrift2"/>
      </w:pPr>
      <w:bookmarkStart w:id="74" w:name="_Toc98400896"/>
      <w:bookmarkStart w:id="75" w:name="_Ref144891299"/>
      <w:bookmarkStart w:id="76" w:name="_Ref144891300"/>
      <w:bookmarkStart w:id="77" w:name="_Toc229402689"/>
      <w:r w:rsidRPr="00064ABF">
        <w:t>Tildelingskriterier</w:t>
      </w:r>
      <w:bookmarkEnd w:id="74"/>
      <w:bookmarkEnd w:id="75"/>
      <w:bookmarkEnd w:id="76"/>
      <w:bookmarkEnd w:id="77"/>
    </w:p>
    <w:tbl>
      <w:tblPr>
        <w:tblStyle w:val="Tabellrutenett"/>
        <w:tblW w:w="9493" w:type="dxa"/>
        <w:tblLook w:val="04A0" w:firstRow="1" w:lastRow="0" w:firstColumn="1" w:lastColumn="0" w:noHBand="0" w:noVBand="1"/>
      </w:tblPr>
      <w:tblGrid>
        <w:gridCol w:w="1696"/>
        <w:gridCol w:w="3470"/>
        <w:gridCol w:w="799"/>
        <w:gridCol w:w="3528"/>
      </w:tblGrid>
      <w:tr w:rsidR="00EF5ED9" w:rsidRPr="002A784A" w14:paraId="29BA4877" w14:textId="77777777" w:rsidTr="00B86E70">
        <w:tc>
          <w:tcPr>
            <w:tcW w:w="1696" w:type="dxa"/>
            <w:shd w:val="clear" w:color="auto" w:fill="D9D9D9" w:themeFill="background1" w:themeFillShade="D9"/>
          </w:tcPr>
          <w:p w14:paraId="31F0B972" w14:textId="1E82A490" w:rsidR="00EF5ED9" w:rsidRPr="002A784A" w:rsidRDefault="00EF5ED9" w:rsidP="00C05DE6">
            <w:r w:rsidRPr="002A784A">
              <w:t>Type kriterium</w:t>
            </w:r>
          </w:p>
        </w:tc>
        <w:tc>
          <w:tcPr>
            <w:tcW w:w="3470" w:type="dxa"/>
            <w:shd w:val="clear" w:color="auto" w:fill="D9D9D9" w:themeFill="background1" w:themeFillShade="D9"/>
          </w:tcPr>
          <w:p w14:paraId="7B070C7F" w14:textId="636D67EC" w:rsidR="00EF5ED9" w:rsidRPr="002A784A" w:rsidRDefault="00EF5ED9" w:rsidP="00C05DE6">
            <w:r w:rsidRPr="002A784A">
              <w:t>Kriterier</w:t>
            </w:r>
          </w:p>
        </w:tc>
        <w:tc>
          <w:tcPr>
            <w:tcW w:w="799" w:type="dxa"/>
            <w:shd w:val="clear" w:color="auto" w:fill="D9D9D9" w:themeFill="background1" w:themeFillShade="D9"/>
          </w:tcPr>
          <w:p w14:paraId="58776C48" w14:textId="754872B8" w:rsidR="00EF5ED9" w:rsidRPr="002A784A" w:rsidRDefault="00EF5ED9" w:rsidP="00C05DE6">
            <w:r w:rsidRPr="002A784A">
              <w:t>Vekt</w:t>
            </w:r>
          </w:p>
        </w:tc>
        <w:tc>
          <w:tcPr>
            <w:tcW w:w="3528" w:type="dxa"/>
            <w:shd w:val="clear" w:color="auto" w:fill="D9D9D9" w:themeFill="background1" w:themeFillShade="D9"/>
          </w:tcPr>
          <w:p w14:paraId="7881E1A4" w14:textId="38AB86F5" w:rsidR="00EF5ED9" w:rsidRPr="002A784A" w:rsidRDefault="00EF5ED9" w:rsidP="00C05DE6">
            <w:r w:rsidRPr="002A784A">
              <w:t>Dokumentasjonskrav</w:t>
            </w:r>
          </w:p>
        </w:tc>
      </w:tr>
      <w:tr w:rsidR="00EF5ED9" w:rsidRPr="002A784A" w14:paraId="1DC49B8C" w14:textId="77777777" w:rsidTr="00B86E70">
        <w:tc>
          <w:tcPr>
            <w:tcW w:w="1696" w:type="dxa"/>
          </w:tcPr>
          <w:p w14:paraId="6A7AC8AE" w14:textId="1E92C6C3" w:rsidR="00EF5ED9" w:rsidRPr="002A784A" w:rsidRDefault="00EF5ED9" w:rsidP="00C05DE6">
            <w:r w:rsidRPr="002A784A">
              <w:t>Pris</w:t>
            </w:r>
          </w:p>
        </w:tc>
        <w:tc>
          <w:tcPr>
            <w:tcW w:w="3470" w:type="dxa"/>
          </w:tcPr>
          <w:p w14:paraId="2957A120" w14:textId="20C30A6E" w:rsidR="00EF5ED9" w:rsidRDefault="00722B93" w:rsidP="00C05DE6">
            <w:r>
              <w:t>E</w:t>
            </w:r>
            <w:r w:rsidR="00EF5ED9" w:rsidRPr="002A784A">
              <w:t>valuerings</w:t>
            </w:r>
            <w:r w:rsidR="002A784A" w:rsidRPr="002A784A">
              <w:t>sum.</w:t>
            </w:r>
          </w:p>
          <w:p w14:paraId="10342517" w14:textId="77777777" w:rsidR="00B5166B" w:rsidRDefault="00B5166B" w:rsidP="00C05DE6"/>
          <w:p w14:paraId="0371B80C" w14:textId="4006E817" w:rsidR="009D1E86" w:rsidRPr="002A784A" w:rsidRDefault="009D1E86" w:rsidP="00C05DE6"/>
        </w:tc>
        <w:tc>
          <w:tcPr>
            <w:tcW w:w="799" w:type="dxa"/>
          </w:tcPr>
          <w:p w14:paraId="3CAE4900" w14:textId="7C57DCB2" w:rsidR="00EF5ED9" w:rsidRPr="002A784A" w:rsidRDefault="00BA45A7" w:rsidP="00C05DE6">
            <w:r>
              <w:t>50</w:t>
            </w:r>
            <w:r w:rsidR="002C7B7F">
              <w:t>%</w:t>
            </w:r>
          </w:p>
        </w:tc>
        <w:tc>
          <w:tcPr>
            <w:tcW w:w="3528" w:type="dxa"/>
          </w:tcPr>
          <w:p w14:paraId="31A6C9E9" w14:textId="57EA56C6" w:rsidR="00EF5ED9" w:rsidRDefault="00254D38" w:rsidP="00C05DE6">
            <w:r>
              <w:t>Leverandøren skal</w:t>
            </w:r>
            <w:r w:rsidRPr="002A784A">
              <w:t xml:space="preserve"> </w:t>
            </w:r>
            <w:r w:rsidR="00EF5ED9" w:rsidRPr="002A784A">
              <w:t>fyl</w:t>
            </w:r>
            <w:r w:rsidR="00F12A43">
              <w:t>le ut</w:t>
            </w:r>
            <w:r w:rsidR="00EF5ED9" w:rsidRPr="002A784A">
              <w:t xml:space="preserve"> </w:t>
            </w:r>
            <w:r w:rsidR="00722B93">
              <w:t>døgnpris i</w:t>
            </w:r>
            <w:r>
              <w:t xml:space="preserve"> Vedlegg D</w:t>
            </w:r>
            <w:r w:rsidRPr="002A784A" w:rsidDel="00254D38">
              <w:t xml:space="preserve"> </w:t>
            </w:r>
            <w:r>
              <w:t>– P</w:t>
            </w:r>
            <w:r w:rsidR="00EF5ED9" w:rsidRPr="002A784A">
              <w:t>risskjema</w:t>
            </w:r>
            <w:r w:rsidR="00B90793">
              <w:t>.</w:t>
            </w:r>
          </w:p>
          <w:p w14:paraId="05335806" w14:textId="395FF5C8" w:rsidR="00FE43D5" w:rsidRPr="002A784A" w:rsidRDefault="00FE43D5" w:rsidP="00722B93"/>
        </w:tc>
      </w:tr>
      <w:tr w:rsidR="00A00044" w:rsidRPr="002A784A" w14:paraId="189BA43E" w14:textId="77777777" w:rsidTr="00B86E70">
        <w:tc>
          <w:tcPr>
            <w:tcW w:w="1696" w:type="dxa"/>
          </w:tcPr>
          <w:p w14:paraId="2B87ABF5" w14:textId="5A48F2C1" w:rsidR="00A00044" w:rsidRDefault="00AE2321" w:rsidP="00C05DE6">
            <w:r>
              <w:t>Kompetanse</w:t>
            </w:r>
          </w:p>
        </w:tc>
        <w:tc>
          <w:tcPr>
            <w:tcW w:w="3470" w:type="dxa"/>
          </w:tcPr>
          <w:p w14:paraId="6F05B4DE" w14:textId="07B72085" w:rsidR="00A00044" w:rsidRDefault="008C63C4" w:rsidP="002A784A">
            <w:pPr>
              <w:rPr>
                <w:rFonts w:eastAsia="Oslo Sans Office"/>
                <w:color w:val="000000" w:themeColor="text1"/>
              </w:rPr>
            </w:pPr>
            <w:r>
              <w:rPr>
                <w:rFonts w:eastAsia="Oslo Sans Office"/>
                <w:color w:val="000000" w:themeColor="text1"/>
              </w:rPr>
              <w:t>Antall år</w:t>
            </w:r>
            <w:r w:rsidR="004A0829">
              <w:rPr>
                <w:rFonts w:eastAsia="Oslo Sans Office"/>
                <w:color w:val="000000" w:themeColor="text1"/>
              </w:rPr>
              <w:t>s erfaring etter fullført utdannelse innenfor sitt felt (Tindeve</w:t>
            </w:r>
            <w:r w:rsidR="00FC2157">
              <w:rPr>
                <w:rFonts w:eastAsia="Oslo Sans Office"/>
                <w:color w:val="000000" w:themeColor="text1"/>
              </w:rPr>
              <w:t>i</w:t>
            </w:r>
            <w:r w:rsidR="004A0829">
              <w:rPr>
                <w:rFonts w:eastAsia="Oslo Sans Office"/>
                <w:color w:val="000000" w:themeColor="text1"/>
              </w:rPr>
              <w:t>leder</w:t>
            </w:r>
            <w:r w:rsidR="00B86E70">
              <w:rPr>
                <w:rFonts w:eastAsia="Oslo Sans Office"/>
                <w:color w:val="000000" w:themeColor="text1"/>
              </w:rPr>
              <w:t>/Skive</w:t>
            </w:r>
            <w:r w:rsidR="00FC2157">
              <w:rPr>
                <w:rFonts w:eastAsia="Oslo Sans Office"/>
                <w:color w:val="000000" w:themeColor="text1"/>
              </w:rPr>
              <w:t>i</w:t>
            </w:r>
            <w:r w:rsidR="00B86E70">
              <w:rPr>
                <w:rFonts w:eastAsia="Oslo Sans Office"/>
                <w:color w:val="000000" w:themeColor="text1"/>
              </w:rPr>
              <w:t>leder)</w:t>
            </w:r>
            <w:r w:rsidR="00A11B7C">
              <w:rPr>
                <w:rFonts w:eastAsia="Oslo Sans Office"/>
                <w:color w:val="000000" w:themeColor="text1"/>
              </w:rPr>
              <w:t>.</w:t>
            </w:r>
          </w:p>
          <w:p w14:paraId="0EDC8FDA" w14:textId="5C2C1F17" w:rsidR="00A11B7C" w:rsidRDefault="00A11B7C" w:rsidP="002A784A">
            <w:pPr>
              <w:rPr>
                <w:rFonts w:eastAsia="Oslo Sans Office"/>
                <w:color w:val="000000" w:themeColor="text1"/>
              </w:rPr>
            </w:pPr>
          </w:p>
        </w:tc>
        <w:tc>
          <w:tcPr>
            <w:tcW w:w="799" w:type="dxa"/>
          </w:tcPr>
          <w:p w14:paraId="3E875A5D" w14:textId="700CC3EB" w:rsidR="00A00044" w:rsidRDefault="00BA45A7" w:rsidP="00C05DE6">
            <w:r>
              <w:t>50</w:t>
            </w:r>
            <w:r w:rsidR="00AE2321">
              <w:t>%</w:t>
            </w:r>
          </w:p>
        </w:tc>
        <w:tc>
          <w:tcPr>
            <w:tcW w:w="3528" w:type="dxa"/>
          </w:tcPr>
          <w:p w14:paraId="44B04708" w14:textId="075F88A2" w:rsidR="004B3885" w:rsidRDefault="004B3885" w:rsidP="004B3885">
            <w:r w:rsidRPr="002A784A">
              <w:t>Leverandøren skal fylle ut</w:t>
            </w:r>
            <w:r>
              <w:t xml:space="preserve"> punkt </w:t>
            </w:r>
            <w:r w:rsidR="00BA45A7">
              <w:t>3</w:t>
            </w:r>
            <w:r>
              <w:t xml:space="preserve"> i</w:t>
            </w:r>
            <w:r w:rsidRPr="002A784A">
              <w:t xml:space="preserve"> </w:t>
            </w:r>
            <w:r w:rsidR="00254D38">
              <w:t>Vedlegg H</w:t>
            </w:r>
            <w:r w:rsidR="00254D38" w:rsidRPr="002A784A">
              <w:t xml:space="preserve"> </w:t>
            </w:r>
            <w:r w:rsidR="00254D38">
              <w:t xml:space="preserve">– </w:t>
            </w:r>
            <w:r w:rsidRPr="002A784A">
              <w:t>CV</w:t>
            </w:r>
            <w:r>
              <w:t>-</w:t>
            </w:r>
            <w:r w:rsidRPr="002A784A">
              <w:t>mal</w:t>
            </w:r>
            <w:r>
              <w:t>.</w:t>
            </w:r>
            <w:r w:rsidRPr="002A784A">
              <w:t xml:space="preserve"> </w:t>
            </w:r>
          </w:p>
          <w:p w14:paraId="2B4A2520" w14:textId="77777777" w:rsidR="00B475FF" w:rsidRDefault="00B475FF" w:rsidP="004B3885"/>
          <w:p w14:paraId="69A27627" w14:textId="77777777" w:rsidR="00A00044" w:rsidRPr="002A784A" w:rsidRDefault="00A00044" w:rsidP="00254D38"/>
        </w:tc>
      </w:tr>
    </w:tbl>
    <w:p w14:paraId="15A144A4" w14:textId="77777777" w:rsidR="00C05DE6" w:rsidRPr="00F91980" w:rsidRDefault="00C05DE6" w:rsidP="00C05DE6"/>
    <w:p w14:paraId="631B6ED4" w14:textId="77777777" w:rsidR="00C05DE6" w:rsidRPr="003035B2" w:rsidRDefault="00C05DE6" w:rsidP="00C05DE6">
      <w:pPr>
        <w:pStyle w:val="Overskrift2"/>
      </w:pPr>
      <w:bookmarkStart w:id="78" w:name="_Toc98400897"/>
      <w:bookmarkStart w:id="79" w:name="_Toc229402690"/>
      <w:r w:rsidRPr="003035B2">
        <w:t>Evaluering</w:t>
      </w:r>
      <w:bookmarkEnd w:id="78"/>
      <w:bookmarkEnd w:id="79"/>
    </w:p>
    <w:p w14:paraId="1638FBA7" w14:textId="6A61C51A" w:rsidR="009D41F9" w:rsidRPr="003035B2" w:rsidRDefault="009D41F9" w:rsidP="009D41F9">
      <w:pPr>
        <w:pStyle w:val="Overskrift3"/>
      </w:pPr>
      <w:bookmarkStart w:id="80" w:name="_Toc98400898"/>
      <w:bookmarkStart w:id="81" w:name="_Ref144467175"/>
      <w:bookmarkStart w:id="82" w:name="_Toc144468837"/>
      <w:bookmarkStart w:id="83" w:name="_Toc98400900"/>
      <w:bookmarkStart w:id="84" w:name="_Toc229402691"/>
      <w:r w:rsidRPr="003035B2">
        <w:t>Evalueringsmodell</w:t>
      </w:r>
      <w:bookmarkEnd w:id="80"/>
      <w:r w:rsidRPr="003035B2">
        <w:t xml:space="preserve"> – poengsetting</w:t>
      </w:r>
      <w:bookmarkEnd w:id="81"/>
      <w:bookmarkEnd w:id="82"/>
      <w:bookmarkEnd w:id="84"/>
    </w:p>
    <w:p w14:paraId="231AEA0C" w14:textId="6D211980" w:rsidR="009D41F9" w:rsidRDefault="009D41F9" w:rsidP="009D41F9">
      <w:pPr>
        <w:rPr>
          <w:lang w:eastAsia="nb-NO"/>
        </w:rPr>
      </w:pPr>
      <w:r w:rsidRPr="003035B2">
        <w:rPr>
          <w:lang w:eastAsia="nb-NO"/>
        </w:rPr>
        <w:t>Besvarelsene på pris og øvrige kriterier gjøres</w:t>
      </w:r>
      <w:r>
        <w:rPr>
          <w:lang w:eastAsia="nb-NO"/>
        </w:rPr>
        <w:t xml:space="preserve"> sammenliknbare ved bruk av en evalueringsmodell som innebærer poengsetting av hvert tildelingskriterium. Poengene på hvert tildelingskriterium blir deretter vektet, basert på vekting oppgitt i pkt.</w:t>
      </w:r>
      <w:r w:rsidR="00C318E9">
        <w:rPr>
          <w:lang w:eastAsia="nb-NO"/>
        </w:rPr>
        <w:t xml:space="preserve"> </w:t>
      </w:r>
      <w:r w:rsidR="00C318E9">
        <w:rPr>
          <w:lang w:eastAsia="nb-NO"/>
        </w:rPr>
        <w:fldChar w:fldCharType="begin"/>
      </w:r>
      <w:r w:rsidR="00C318E9">
        <w:rPr>
          <w:lang w:eastAsia="nb-NO"/>
        </w:rPr>
        <w:instrText xml:space="preserve"> REF _Ref144891299 \r \h </w:instrText>
      </w:r>
      <w:r w:rsidR="00C318E9">
        <w:rPr>
          <w:lang w:eastAsia="nb-NO"/>
        </w:rPr>
      </w:r>
      <w:r w:rsidR="00C318E9">
        <w:rPr>
          <w:lang w:eastAsia="nb-NO"/>
        </w:rPr>
        <w:fldChar w:fldCharType="separate"/>
      </w:r>
      <w:r w:rsidR="00EB1181">
        <w:rPr>
          <w:lang w:eastAsia="nb-NO"/>
        </w:rPr>
        <w:t>5.1</w:t>
      </w:r>
      <w:r w:rsidR="00C318E9">
        <w:rPr>
          <w:lang w:eastAsia="nb-NO"/>
        </w:rPr>
        <w:fldChar w:fldCharType="end"/>
      </w:r>
      <w:r>
        <w:rPr>
          <w:lang w:eastAsia="nb-NO"/>
        </w:rPr>
        <w:t>.</w:t>
      </w:r>
    </w:p>
    <w:p w14:paraId="5A91808F" w14:textId="77777777" w:rsidR="009D41F9" w:rsidRDefault="009D41F9" w:rsidP="009D41F9">
      <w:pPr>
        <w:rPr>
          <w:lang w:eastAsia="nb-NO"/>
        </w:rPr>
      </w:pPr>
    </w:p>
    <w:p w14:paraId="1AFDE29D" w14:textId="77777777" w:rsidR="009D41F9" w:rsidRDefault="009D41F9" w:rsidP="009D41F9">
      <w:pPr>
        <w:rPr>
          <w:lang w:eastAsia="nb-NO"/>
        </w:rPr>
      </w:pPr>
      <w:r>
        <w:rPr>
          <w:lang w:eastAsia="nb-NO"/>
        </w:rPr>
        <w:t xml:space="preserve">Det tilbud som oppnår høyest total vektet poengsum vinner konkurransen. </w:t>
      </w:r>
    </w:p>
    <w:p w14:paraId="5813DEB6" w14:textId="4AC2C08D" w:rsidR="009D41F9" w:rsidRPr="003035B2" w:rsidRDefault="009D41F9" w:rsidP="003A7005">
      <w:pPr>
        <w:pStyle w:val="Overskrift3"/>
      </w:pPr>
      <w:bookmarkStart w:id="85" w:name="_Toc144468838"/>
      <w:bookmarkStart w:id="86" w:name="_Ref144886544"/>
      <w:bookmarkStart w:id="87" w:name="_Toc229402692"/>
      <w:r w:rsidRPr="003035B2">
        <w:t xml:space="preserve">Metode for poengsetting av </w:t>
      </w:r>
      <w:r w:rsidR="00B5166B" w:rsidRPr="003035B2">
        <w:t>tildelingskriteriet «</w:t>
      </w:r>
      <w:r w:rsidRPr="003035B2">
        <w:t>pris</w:t>
      </w:r>
      <w:bookmarkEnd w:id="85"/>
      <w:bookmarkEnd w:id="86"/>
      <w:r w:rsidR="00B5166B" w:rsidRPr="003035B2">
        <w:t>»</w:t>
      </w:r>
      <w:bookmarkEnd w:id="87"/>
    </w:p>
    <w:p w14:paraId="63E66244" w14:textId="1ECDB654" w:rsidR="009D41F9" w:rsidRDefault="009D41F9" w:rsidP="009D41F9">
      <w:pPr>
        <w:rPr>
          <w:lang w:eastAsia="nb-NO"/>
        </w:rPr>
      </w:pPr>
      <w:r>
        <w:rPr>
          <w:lang w:eastAsia="nb-NO"/>
        </w:rPr>
        <w:t>Prisene vil evalueres etter følgende modell:</w:t>
      </w:r>
    </w:p>
    <w:tbl>
      <w:tblPr>
        <w:tblStyle w:val="Tabellrutenett"/>
        <w:tblW w:w="0" w:type="auto"/>
        <w:tblLook w:val="04A0" w:firstRow="1" w:lastRow="0" w:firstColumn="1" w:lastColumn="0" w:noHBand="0" w:noVBand="1"/>
      </w:tblPr>
      <w:tblGrid>
        <w:gridCol w:w="1941"/>
        <w:gridCol w:w="6382"/>
        <w:gridCol w:w="739"/>
      </w:tblGrid>
      <w:tr w:rsidR="009D41F9" w14:paraId="2B1D72E3" w14:textId="77777777" w:rsidTr="000A7072">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4B973" w14:textId="77777777" w:rsidR="009D41F9" w:rsidRDefault="009D41F9" w:rsidP="000A7072">
            <w:pPr>
              <w:keepNext/>
              <w:rPr>
                <w:b/>
                <w:lang w:eastAsia="nb-NO"/>
              </w:rPr>
            </w:pPr>
            <w:r>
              <w:rPr>
                <w:b/>
                <w:lang w:eastAsia="nb-NO"/>
              </w:rPr>
              <w:lastRenderedPageBreak/>
              <w:t>Modell</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5B3617" w14:textId="77777777" w:rsidR="009D41F9" w:rsidRDefault="009D41F9" w:rsidP="000A7072">
            <w:pPr>
              <w:keepNext/>
              <w:rPr>
                <w:b/>
                <w:lang w:eastAsia="nb-NO"/>
              </w:rPr>
            </w:pPr>
            <w:r>
              <w:rPr>
                <w:b/>
                <w:lang w:eastAsia="nb-NO"/>
              </w:rPr>
              <w:t>Forklaring</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6C482" w14:textId="77777777" w:rsidR="009D41F9" w:rsidRDefault="009D41F9" w:rsidP="000A7072">
            <w:pPr>
              <w:keepNext/>
              <w:rPr>
                <w:b/>
                <w:lang w:eastAsia="nb-NO"/>
              </w:rPr>
            </w:pPr>
            <w:r>
              <w:rPr>
                <w:b/>
                <w:lang w:eastAsia="nb-NO"/>
              </w:rPr>
              <w:t>Valgt</w:t>
            </w:r>
          </w:p>
        </w:tc>
      </w:tr>
      <w:tr w:rsidR="009D41F9" w14:paraId="3CACF970" w14:textId="77777777" w:rsidTr="000A7072">
        <w:tc>
          <w:tcPr>
            <w:tcW w:w="1951" w:type="dxa"/>
            <w:tcBorders>
              <w:top w:val="single" w:sz="4" w:space="0" w:color="auto"/>
              <w:left w:val="single" w:sz="4" w:space="0" w:color="auto"/>
              <w:bottom w:val="single" w:sz="4" w:space="0" w:color="auto"/>
              <w:right w:val="single" w:sz="4" w:space="0" w:color="auto"/>
            </w:tcBorders>
            <w:hideMark/>
          </w:tcPr>
          <w:p w14:paraId="23CD4921" w14:textId="77777777" w:rsidR="009D41F9" w:rsidRDefault="009D41F9" w:rsidP="000A7072">
            <w:pPr>
              <w:keepNext/>
              <w:rPr>
                <w:lang w:eastAsia="nb-NO"/>
              </w:rPr>
            </w:pPr>
            <w:r>
              <w:rPr>
                <w:lang w:eastAsia="nb-NO"/>
              </w:rPr>
              <w:t>Forholdsmessig</w:t>
            </w:r>
          </w:p>
        </w:tc>
        <w:tc>
          <w:tcPr>
            <w:tcW w:w="6521" w:type="dxa"/>
            <w:tcBorders>
              <w:top w:val="single" w:sz="4" w:space="0" w:color="auto"/>
              <w:left w:val="single" w:sz="4" w:space="0" w:color="auto"/>
              <w:bottom w:val="single" w:sz="4" w:space="0" w:color="auto"/>
              <w:right w:val="single" w:sz="4" w:space="0" w:color="auto"/>
            </w:tcBorders>
            <w:hideMark/>
          </w:tcPr>
          <w:p w14:paraId="157B4897" w14:textId="77777777" w:rsidR="009D41F9" w:rsidRDefault="009D41F9" w:rsidP="000A7072">
            <w:pPr>
              <w:keepNext/>
              <w:rPr>
                <w:lang w:eastAsia="nb-NO"/>
              </w:rPr>
            </w:pPr>
            <w:r>
              <w:rPr>
                <w:lang w:eastAsia="nb-NO"/>
              </w:rPr>
              <w:t xml:space="preserve">Ikke-lineær modell hvor tilbudet med beste pris får 10 poeng. Øvrige tilbud tildeles poeng ut fra relativt avvik fra beste pris. </w:t>
            </w:r>
          </w:p>
          <w:p w14:paraId="359C74EA" w14:textId="77777777" w:rsidR="009D41F9" w:rsidRDefault="009D41F9" w:rsidP="000A7072">
            <w:pPr>
              <w:keepNext/>
              <w:rPr>
                <w:i/>
                <w:lang w:eastAsia="nb-NO"/>
              </w:rPr>
            </w:pPr>
            <w:r>
              <w:rPr>
                <w:lang w:eastAsia="nb-NO"/>
              </w:rPr>
              <w:t xml:space="preserve">Formel: </w:t>
            </w:r>
            <w:r>
              <w:rPr>
                <w:i/>
                <w:lang w:eastAsia="nb-NO"/>
              </w:rPr>
              <w:t>lavest pris / tilbudt pris X 10</w:t>
            </w:r>
          </w:p>
        </w:tc>
        <w:sdt>
          <w:sdtPr>
            <w:rPr>
              <w:lang w:eastAsia="nb-NO"/>
            </w:rPr>
            <w:id w:val="-1623532971"/>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vAlign w:val="center"/>
                <w:hideMark/>
              </w:tcPr>
              <w:p w14:paraId="4E3E075A" w14:textId="77777777" w:rsidR="009D41F9" w:rsidRDefault="009D41F9" w:rsidP="000A7072">
                <w:pPr>
                  <w:keepNext/>
                  <w:jc w:val="center"/>
                  <w:rPr>
                    <w:lang w:eastAsia="nb-NO"/>
                  </w:rPr>
                </w:pPr>
                <w:r>
                  <w:rPr>
                    <w:rFonts w:ascii="MS Gothic" w:eastAsia="MS Gothic" w:hAnsi="MS Gothic" w:hint="eastAsia"/>
                    <w:lang w:eastAsia="nb-NO"/>
                  </w:rPr>
                  <w:t>☐</w:t>
                </w:r>
              </w:p>
            </w:tc>
          </w:sdtContent>
        </w:sdt>
      </w:tr>
      <w:tr w:rsidR="009D41F9" w14:paraId="4A979BDD" w14:textId="77777777" w:rsidTr="000A7072">
        <w:tc>
          <w:tcPr>
            <w:tcW w:w="1951" w:type="dxa"/>
            <w:tcBorders>
              <w:top w:val="single" w:sz="4" w:space="0" w:color="auto"/>
              <w:left w:val="single" w:sz="4" w:space="0" w:color="auto"/>
              <w:bottom w:val="single" w:sz="4" w:space="0" w:color="auto"/>
              <w:right w:val="single" w:sz="4" w:space="0" w:color="auto"/>
            </w:tcBorders>
            <w:hideMark/>
          </w:tcPr>
          <w:p w14:paraId="52EA0D30" w14:textId="77777777" w:rsidR="009D41F9" w:rsidRDefault="009D41F9" w:rsidP="000A7072">
            <w:pPr>
              <w:keepNext/>
              <w:rPr>
                <w:lang w:eastAsia="nb-NO"/>
              </w:rPr>
            </w:pPr>
            <w:r>
              <w:rPr>
                <w:lang w:eastAsia="nb-NO"/>
              </w:rPr>
              <w:t>Lineær</w:t>
            </w:r>
          </w:p>
        </w:tc>
        <w:tc>
          <w:tcPr>
            <w:tcW w:w="6521" w:type="dxa"/>
            <w:tcBorders>
              <w:top w:val="single" w:sz="4" w:space="0" w:color="auto"/>
              <w:left w:val="single" w:sz="4" w:space="0" w:color="auto"/>
              <w:bottom w:val="single" w:sz="4" w:space="0" w:color="auto"/>
              <w:right w:val="single" w:sz="4" w:space="0" w:color="auto"/>
            </w:tcBorders>
            <w:hideMark/>
          </w:tcPr>
          <w:p w14:paraId="7808B98F" w14:textId="56022E39" w:rsidR="009D41F9" w:rsidRDefault="009D41F9" w:rsidP="000A7072">
            <w:pPr>
              <w:keepNext/>
              <w:rPr>
                <w:lang w:eastAsia="nb-NO"/>
              </w:rPr>
            </w:pPr>
            <w:r>
              <w:rPr>
                <w:lang w:eastAsia="nb-NO"/>
              </w:rPr>
              <w:t xml:space="preserve">Tilbudet med beste pris får 10 poeng. Tilbud med priser som er </w:t>
            </w:r>
            <w:r w:rsidR="00F72E9E">
              <w:rPr>
                <w:lang w:eastAsia="nb-NO"/>
              </w:rPr>
              <w:t xml:space="preserve">dobbelt så høye, eller </w:t>
            </w:r>
            <w:r>
              <w:rPr>
                <w:lang w:eastAsia="nb-NO"/>
              </w:rPr>
              <w:t>mer enn dobbelt så høye</w:t>
            </w:r>
            <w:r w:rsidR="00F72E9E">
              <w:rPr>
                <w:lang w:eastAsia="nb-NO"/>
              </w:rPr>
              <w:t>,</w:t>
            </w:r>
            <w:r>
              <w:rPr>
                <w:lang w:eastAsia="nb-NO"/>
              </w:rPr>
              <w:t xml:space="preserve"> som beste pris får </w:t>
            </w:r>
            <w:r w:rsidR="00F72E9E">
              <w:rPr>
                <w:lang w:eastAsia="nb-NO"/>
              </w:rPr>
              <w:t>0 poeng</w:t>
            </w:r>
            <w:r>
              <w:rPr>
                <w:lang w:eastAsia="nb-NO"/>
              </w:rPr>
              <w:t>.</w:t>
            </w:r>
          </w:p>
          <w:p w14:paraId="01C39BF6" w14:textId="77777777" w:rsidR="009D41F9" w:rsidRDefault="009D41F9" w:rsidP="000A7072">
            <w:pPr>
              <w:keepNext/>
              <w:rPr>
                <w:lang w:eastAsia="nb-NO"/>
              </w:rPr>
            </w:pPr>
            <w:r>
              <w:rPr>
                <w:lang w:eastAsia="nb-NO"/>
              </w:rPr>
              <w:t xml:space="preserve">Formel: </w:t>
            </w:r>
            <w:r>
              <w:rPr>
                <w:i/>
                <w:lang w:eastAsia="nb-NO"/>
              </w:rPr>
              <w:t>10 – 10 x (tilbudt pris – lavest pris) / lavest pris</w:t>
            </w:r>
          </w:p>
        </w:tc>
        <w:sdt>
          <w:sdtPr>
            <w:rPr>
              <w:lang w:eastAsia="nb-NO"/>
            </w:rPr>
            <w:id w:val="1642466986"/>
            <w14:checkbox>
              <w14:checked w14:val="1"/>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vAlign w:val="center"/>
                <w:hideMark/>
              </w:tcPr>
              <w:p w14:paraId="4842ED54" w14:textId="1995B1AB" w:rsidR="009D41F9" w:rsidRDefault="002A784A" w:rsidP="000A7072">
                <w:pPr>
                  <w:keepNext/>
                  <w:jc w:val="center"/>
                  <w:rPr>
                    <w:lang w:eastAsia="nb-NO"/>
                  </w:rPr>
                </w:pPr>
                <w:r>
                  <w:rPr>
                    <w:rFonts w:ascii="MS Gothic" w:eastAsia="MS Gothic" w:hAnsi="MS Gothic" w:hint="eastAsia"/>
                    <w:lang w:eastAsia="nb-NO"/>
                  </w:rPr>
                  <w:t>☒</w:t>
                </w:r>
              </w:p>
            </w:tc>
          </w:sdtContent>
        </w:sdt>
      </w:tr>
      <w:tr w:rsidR="009D41F9" w14:paraId="64B4D857" w14:textId="77777777" w:rsidTr="000A7072">
        <w:tc>
          <w:tcPr>
            <w:tcW w:w="1951" w:type="dxa"/>
            <w:tcBorders>
              <w:top w:val="single" w:sz="4" w:space="0" w:color="auto"/>
              <w:left w:val="single" w:sz="4" w:space="0" w:color="auto"/>
              <w:bottom w:val="single" w:sz="4" w:space="0" w:color="auto"/>
              <w:right w:val="single" w:sz="4" w:space="0" w:color="auto"/>
            </w:tcBorders>
            <w:hideMark/>
          </w:tcPr>
          <w:p w14:paraId="354350CA" w14:textId="77777777" w:rsidR="009D41F9" w:rsidRDefault="009D41F9" w:rsidP="000A7072">
            <w:pPr>
              <w:keepNext/>
              <w:rPr>
                <w:lang w:eastAsia="nb-NO"/>
              </w:rPr>
            </w:pPr>
            <w:r>
              <w:rPr>
                <w:lang w:eastAsia="nb-NO"/>
              </w:rPr>
              <w:t>Hybrid</w:t>
            </w:r>
          </w:p>
        </w:tc>
        <w:tc>
          <w:tcPr>
            <w:tcW w:w="6521" w:type="dxa"/>
            <w:tcBorders>
              <w:top w:val="single" w:sz="4" w:space="0" w:color="auto"/>
              <w:left w:val="single" w:sz="4" w:space="0" w:color="auto"/>
              <w:bottom w:val="single" w:sz="4" w:space="0" w:color="auto"/>
              <w:right w:val="single" w:sz="4" w:space="0" w:color="auto"/>
            </w:tcBorders>
          </w:tcPr>
          <w:p w14:paraId="727F379C" w14:textId="77777777" w:rsidR="009D41F9" w:rsidRDefault="009D41F9" w:rsidP="000A7072">
            <w:pPr>
              <w:keepNext/>
              <w:rPr>
                <w:lang w:eastAsia="nb-NO"/>
              </w:rPr>
            </w:pPr>
            <w:r>
              <w:rPr>
                <w:lang w:eastAsia="nb-NO"/>
              </w:rPr>
              <w:t>Lineær modell, med knekkpunkt på 2,5 poeng. Tilbudet med beste pris får 10 poeng.</w:t>
            </w:r>
          </w:p>
          <w:p w14:paraId="158560E6" w14:textId="77777777" w:rsidR="009D41F9" w:rsidRDefault="009D41F9" w:rsidP="000A7072">
            <w:pPr>
              <w:keepNext/>
              <w:rPr>
                <w:lang w:eastAsia="nb-NO"/>
              </w:rPr>
            </w:pPr>
          </w:p>
          <w:p w14:paraId="38E30988" w14:textId="77777777" w:rsidR="009D41F9" w:rsidRDefault="009D41F9" w:rsidP="000A7072">
            <w:pPr>
              <w:keepNext/>
              <w:rPr>
                <w:lang w:eastAsia="nb-NO"/>
              </w:rPr>
            </w:pPr>
            <w:r>
              <w:rPr>
                <w:lang w:eastAsia="nb-NO"/>
              </w:rPr>
              <w:t>Eks.: Tilbud som er 75 % høyere enn beste pris får 2,5 poeng. Tilbud som er over 75 % høyere enn beste pris blir fordelt forholdsmessig på en flatere skala mellom 2,5 og 0 poeng.</w:t>
            </w:r>
          </w:p>
        </w:tc>
        <w:sdt>
          <w:sdtPr>
            <w:rPr>
              <w:lang w:eastAsia="nb-NO"/>
            </w:rPr>
            <w:id w:val="-840704184"/>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vAlign w:val="center"/>
                <w:hideMark/>
              </w:tcPr>
              <w:p w14:paraId="78F18629" w14:textId="77777777" w:rsidR="009D41F9" w:rsidRDefault="009D41F9" w:rsidP="000A7072">
                <w:pPr>
                  <w:keepNext/>
                  <w:jc w:val="center"/>
                  <w:rPr>
                    <w:lang w:eastAsia="nb-NO"/>
                  </w:rPr>
                </w:pPr>
                <w:r>
                  <w:rPr>
                    <w:rFonts w:ascii="MS Gothic" w:eastAsia="MS Gothic" w:hAnsi="MS Gothic" w:hint="eastAsia"/>
                    <w:lang w:eastAsia="nb-NO"/>
                  </w:rPr>
                  <w:t>☐</w:t>
                </w:r>
              </w:p>
            </w:tc>
          </w:sdtContent>
        </w:sdt>
      </w:tr>
    </w:tbl>
    <w:p w14:paraId="53069ACB" w14:textId="3D532A98" w:rsidR="001C1642" w:rsidRDefault="001C1642" w:rsidP="00F72E9E">
      <w:pPr>
        <w:rPr>
          <w:lang w:eastAsia="nb-NO"/>
        </w:rPr>
      </w:pPr>
    </w:p>
    <w:p w14:paraId="6AAA8A9E" w14:textId="3A95E202" w:rsidR="001C1642" w:rsidRDefault="001C1642" w:rsidP="003A7005">
      <w:pPr>
        <w:pStyle w:val="Overskrift3"/>
      </w:pPr>
      <w:bookmarkStart w:id="88" w:name="_Toc229402693"/>
      <w:r w:rsidRPr="003035B2">
        <w:t>Metode for poengsetting av tildelingskriteriet «</w:t>
      </w:r>
      <w:r>
        <w:t>K</w:t>
      </w:r>
      <w:r w:rsidRPr="003035B2">
        <w:t>ompetanse»</w:t>
      </w:r>
      <w:bookmarkEnd w:id="88"/>
    </w:p>
    <w:p w14:paraId="5B28709A" w14:textId="3957386C" w:rsidR="001C1642" w:rsidRDefault="00502863" w:rsidP="00F72E9E">
      <w:pPr>
        <w:rPr>
          <w:lang w:eastAsia="nb-NO"/>
        </w:rPr>
      </w:pPr>
      <w:r>
        <w:rPr>
          <w:lang w:eastAsia="nb-NO"/>
        </w:rPr>
        <w:t xml:space="preserve">Antall års erfaring </w:t>
      </w:r>
      <w:r w:rsidR="003F3571">
        <w:rPr>
          <w:lang w:eastAsia="nb-NO"/>
        </w:rPr>
        <w:t xml:space="preserve">hver </w:t>
      </w:r>
      <w:r w:rsidR="00FC2157">
        <w:rPr>
          <w:lang w:eastAsia="nb-NO"/>
        </w:rPr>
        <w:t>instruktør</w:t>
      </w:r>
      <w:r w:rsidR="003F3571">
        <w:rPr>
          <w:lang w:eastAsia="nb-NO"/>
        </w:rPr>
        <w:t xml:space="preserve"> har innenfor sitt felt blir lagt sammen. Det totale antall </w:t>
      </w:r>
      <w:r w:rsidR="00D17008">
        <w:rPr>
          <w:lang w:eastAsia="nb-NO"/>
        </w:rPr>
        <w:t xml:space="preserve">år med erfaring de 15 </w:t>
      </w:r>
      <w:r w:rsidR="00FC2157">
        <w:rPr>
          <w:lang w:eastAsia="nb-NO"/>
        </w:rPr>
        <w:t>instruktørene</w:t>
      </w:r>
      <w:r w:rsidR="00D17008">
        <w:rPr>
          <w:lang w:eastAsia="nb-NO"/>
        </w:rPr>
        <w:t xml:space="preserve"> har blir evaluert opp mot de øvrige tilbudene. </w:t>
      </w:r>
      <w:r w:rsidR="001C1642">
        <w:rPr>
          <w:lang w:eastAsia="nb-NO"/>
        </w:rPr>
        <w:t xml:space="preserve">Tilbudet med </w:t>
      </w:r>
      <w:r w:rsidR="00D06C08">
        <w:rPr>
          <w:lang w:eastAsia="nb-NO"/>
        </w:rPr>
        <w:t xml:space="preserve">totalt </w:t>
      </w:r>
      <w:r w:rsidR="001C1642">
        <w:rPr>
          <w:lang w:eastAsia="nb-NO"/>
        </w:rPr>
        <w:t xml:space="preserve">flest </w:t>
      </w:r>
      <w:r w:rsidR="00D06C08">
        <w:rPr>
          <w:lang w:eastAsia="nb-NO"/>
        </w:rPr>
        <w:t xml:space="preserve">antall års erfaring </w:t>
      </w:r>
      <w:r w:rsidR="001C1642">
        <w:rPr>
          <w:lang w:eastAsia="nb-NO"/>
        </w:rPr>
        <w:t xml:space="preserve">får 10 poeng. Øvrige tilbud får poeng ut fra en lineær evalueringsmetode. Tilbud der </w:t>
      </w:r>
      <w:r w:rsidR="006E35AA">
        <w:rPr>
          <w:lang w:eastAsia="nb-NO"/>
        </w:rPr>
        <w:t xml:space="preserve">totalt </w:t>
      </w:r>
      <w:r w:rsidR="001C1642">
        <w:rPr>
          <w:lang w:eastAsia="nb-NO"/>
        </w:rPr>
        <w:t xml:space="preserve">antall </w:t>
      </w:r>
      <w:r w:rsidR="006E35AA">
        <w:rPr>
          <w:lang w:eastAsia="nb-NO"/>
        </w:rPr>
        <w:t xml:space="preserve">års erfaring </w:t>
      </w:r>
      <w:r w:rsidR="001C1642">
        <w:rPr>
          <w:lang w:eastAsia="nb-NO"/>
        </w:rPr>
        <w:t>er 50% eller lavere, sammenlignet med beste tilbud, får 0 poeng.</w:t>
      </w:r>
    </w:p>
    <w:p w14:paraId="3696CCE9" w14:textId="77777777" w:rsidR="00227064" w:rsidRDefault="00227064" w:rsidP="00F72E9E">
      <w:pPr>
        <w:rPr>
          <w:lang w:eastAsia="nb-NO"/>
        </w:rPr>
      </w:pPr>
    </w:p>
    <w:p w14:paraId="211967D5" w14:textId="7EE4F296" w:rsidR="00227064" w:rsidRDefault="00EF7CC3" w:rsidP="00F72E9E">
      <w:pPr>
        <w:rPr>
          <w:lang w:eastAsia="nb-NO"/>
        </w:rPr>
      </w:pPr>
      <w:r>
        <w:rPr>
          <w:lang w:eastAsia="nb-NO"/>
        </w:rPr>
        <w:t xml:space="preserve">Hver instruktør kan maksimalt få uttelling for 20 års erfaring </w:t>
      </w:r>
      <w:r w:rsidR="006B5EDF">
        <w:rPr>
          <w:lang w:eastAsia="nb-NO"/>
        </w:rPr>
        <w:t>innenfor sitt felt etter fullført utdannelse</w:t>
      </w:r>
      <w:r w:rsidR="00BA45A7">
        <w:rPr>
          <w:lang w:eastAsia="nb-NO"/>
        </w:rPr>
        <w:t xml:space="preserve">, altså erfaring etter den obligatoriske praksisperioden i forbindelse med utdannelsen. </w:t>
      </w:r>
    </w:p>
    <w:p w14:paraId="5041C15D" w14:textId="77777777" w:rsidR="00797515" w:rsidRDefault="00797515" w:rsidP="00F72E9E">
      <w:pPr>
        <w:rPr>
          <w:lang w:eastAsia="nb-NO"/>
        </w:rPr>
      </w:pPr>
    </w:p>
    <w:p w14:paraId="4CBE99A7" w14:textId="260A5CE8" w:rsidR="009A5A3B" w:rsidRDefault="00797515" w:rsidP="00F72E9E">
      <w:pPr>
        <w:rPr>
          <w:lang w:eastAsia="nb-NO"/>
        </w:rPr>
      </w:pPr>
      <w:r>
        <w:t xml:space="preserve">Dersom leverandøren leverer andre CV-maler enn Vedlegg H, kan det </w:t>
      </w:r>
      <w:r w:rsidRPr="002A784A">
        <w:t xml:space="preserve">medføre </w:t>
      </w:r>
      <w:r>
        <w:t>at tilbudet blir avvist</w:t>
      </w:r>
    </w:p>
    <w:p w14:paraId="4FAE1BBA" w14:textId="62CE836F" w:rsidR="00FE0781" w:rsidRDefault="00FE0781" w:rsidP="00FE0781">
      <w:pPr>
        <w:pStyle w:val="Overskrift2"/>
        <w:rPr>
          <w:lang w:eastAsia="nb-NO"/>
        </w:rPr>
      </w:pPr>
      <w:bookmarkStart w:id="89" w:name="_Toc229402694"/>
      <w:r>
        <w:rPr>
          <w:lang w:eastAsia="nb-NO"/>
        </w:rPr>
        <w:t>Unntak fra klima- og miljøhensyn</w:t>
      </w:r>
      <w:bookmarkEnd w:id="89"/>
    </w:p>
    <w:p w14:paraId="68B71F3F" w14:textId="1B9310DA" w:rsidR="00FE0781" w:rsidRDefault="00FE0781" w:rsidP="00FE0781">
      <w:pPr>
        <w:rPr>
          <w:lang w:eastAsia="nb-NO"/>
        </w:rPr>
      </w:pPr>
      <w:r>
        <w:rPr>
          <w:lang w:eastAsia="nb-NO"/>
        </w:rPr>
        <w:t>I henhold til</w:t>
      </w:r>
      <w:r w:rsidR="009572CF">
        <w:rPr>
          <w:lang w:eastAsia="nb-NO"/>
        </w:rPr>
        <w:t xml:space="preserve"> FOA</w:t>
      </w:r>
      <w:r>
        <w:rPr>
          <w:lang w:eastAsia="nb-NO"/>
        </w:rPr>
        <w:t xml:space="preserve"> § 7-9 (2) skal oppdragsgiver som hovedregel vekte klima- og miljøhensyn med minimum 30 prosent. Oppdragsgiver kan skifte ut klima- og miljøhensyn som tildelingskriterium med klima- og miljøkrav i kravspesifikasjonen, kontrakt eller kvalifikasjonskrav, men bare dersom det er “klart at dette gir en bedre klima- og miljøeffekt”, jf. </w:t>
      </w:r>
      <w:r w:rsidR="009572CF">
        <w:rPr>
          <w:lang w:eastAsia="nb-NO"/>
        </w:rPr>
        <w:t xml:space="preserve">FOA </w:t>
      </w:r>
      <w:r>
        <w:rPr>
          <w:lang w:eastAsia="nb-NO"/>
        </w:rPr>
        <w:t>§ 7-9 (4). Unntaksvis kan oppdragsgiver unnlate å stille krav til klima- og miljøhensyn eller evaluere på det i form av tildelingskriterier, men bare dersom “anskaffelsen etter sin art har et klimaavtrykk og en miljøbelastning som er uvesentlig og dette begrunnes i anskaffelsesdokumentene”, jf.</w:t>
      </w:r>
      <w:r w:rsidR="009572CF">
        <w:rPr>
          <w:lang w:eastAsia="nb-NO"/>
        </w:rPr>
        <w:t xml:space="preserve"> FOA</w:t>
      </w:r>
      <w:r>
        <w:rPr>
          <w:lang w:eastAsia="nb-NO"/>
        </w:rPr>
        <w:t xml:space="preserve"> § 7-9 (5).</w:t>
      </w:r>
    </w:p>
    <w:p w14:paraId="5436A7A6" w14:textId="77777777" w:rsidR="00FE0781" w:rsidRDefault="00FE0781" w:rsidP="00FE0781">
      <w:pPr>
        <w:rPr>
          <w:lang w:eastAsia="nb-NO"/>
        </w:rPr>
      </w:pPr>
    </w:p>
    <w:p w14:paraId="4FCA7D7F" w14:textId="77777777" w:rsidR="00FE0781" w:rsidRDefault="00FE0781" w:rsidP="00FE0781">
      <w:pPr>
        <w:rPr>
          <w:lang w:eastAsia="nb-NO"/>
        </w:rPr>
      </w:pPr>
      <w:r>
        <w:rPr>
          <w:lang w:eastAsia="nb-NO"/>
        </w:rPr>
        <w:t>DFØ har i sin veileder, punkt 7.1.1, skrevet følgende om hva som ligger i begrepene “art” og “uvesentlig” i § 7-9:</w:t>
      </w:r>
    </w:p>
    <w:p w14:paraId="263D4416" w14:textId="77777777" w:rsidR="00FE0781" w:rsidRDefault="00FE0781" w:rsidP="00FE0781">
      <w:pPr>
        <w:rPr>
          <w:lang w:eastAsia="nb-NO"/>
        </w:rPr>
      </w:pPr>
    </w:p>
    <w:p w14:paraId="1769B665" w14:textId="77777777" w:rsidR="00FE0781" w:rsidRDefault="00FE0781" w:rsidP="00FE0781">
      <w:pPr>
        <w:ind w:left="709"/>
        <w:rPr>
          <w:lang w:eastAsia="nb-NO"/>
        </w:rPr>
      </w:pPr>
      <w:r>
        <w:rPr>
          <w:lang w:eastAsia="nb-NO"/>
        </w:rPr>
        <w:t>«Bruken av begrepet etter sin art tilsier at det ikke vil være den konkrete anskaffelsens klimaavtrykk og miljøbelastning som er relevant for vurderingen, men derimot klimaavtrykket og miljøbelastning til arten av det som skal anskaffes. Begrepet art sikter til den vare- eller tjenestekategorien du skal anskaffe innenfor. Anskaffelsens art kan for eksempel være innkjøpskategori, eller med utgangspunkt i en underkategori av anskaffelser som skal dekke samme funksjon.</w:t>
      </w:r>
    </w:p>
    <w:p w14:paraId="4D86EF39" w14:textId="77777777" w:rsidR="00FE0781" w:rsidRDefault="00FE0781" w:rsidP="00FE0781">
      <w:pPr>
        <w:ind w:left="709"/>
        <w:rPr>
          <w:lang w:eastAsia="nb-NO"/>
        </w:rPr>
      </w:pPr>
    </w:p>
    <w:p w14:paraId="4C942FD4" w14:textId="77777777" w:rsidR="00FE0781" w:rsidRDefault="00FE0781" w:rsidP="00FE0781">
      <w:pPr>
        <w:ind w:left="709"/>
        <w:rPr>
          <w:lang w:eastAsia="nb-NO"/>
        </w:rPr>
      </w:pPr>
      <w:r>
        <w:rPr>
          <w:lang w:eastAsia="nb-NO"/>
        </w:rPr>
        <w:t xml:space="preserve">At en anskaffelse etter sin art har et klimaavtrykk og en miljøbelastning som er uvesentlig, vil si at denne kategorien normalt sett har et klimaavtrykk og en miljøbelastning som har marginal betydning. Oppdragsgiver må derfor vurdere om den aktuelle typen vare eller tjeneste har et uvesentlig klimaavtrykk og en uvesentlig miljøbelastning. Dette må gjøres på et generelt grunnlag for kategorien og den aktuelle typen vare eller tjeneste. Vurderingen av </w:t>
      </w:r>
      <w:r>
        <w:rPr>
          <w:lang w:eastAsia="nb-NO"/>
        </w:rPr>
        <w:lastRenderedPageBreak/>
        <w:t>uvesentlighet påvirkes altså ikke av de faktiske forholdene eller volumet på din konkrete anskaffelse. Bestemmelsen legger derfor opp til en toleddet vurdering: 1) Hva er anskaffelsens art? og 2) Har anskaffelser av denne arten en uvesentlig klima- og miljøbelastning?”</w:t>
      </w:r>
    </w:p>
    <w:p w14:paraId="6BFBB4D9" w14:textId="77777777" w:rsidR="00FE0781" w:rsidRDefault="00FE0781" w:rsidP="00FE0781">
      <w:pPr>
        <w:rPr>
          <w:lang w:eastAsia="nb-NO"/>
        </w:rPr>
      </w:pPr>
    </w:p>
    <w:p w14:paraId="3255EB0F" w14:textId="3D93A079" w:rsidR="00FE0781" w:rsidRDefault="00FE0781" w:rsidP="00FE0781">
      <w:pPr>
        <w:rPr>
          <w:lang w:eastAsia="nb-NO"/>
        </w:rPr>
      </w:pPr>
      <w:r>
        <w:rPr>
          <w:lang w:eastAsia="nb-NO"/>
        </w:rPr>
        <w:t xml:space="preserve">Videre stiller </w:t>
      </w:r>
      <w:r w:rsidR="009572CF">
        <w:rPr>
          <w:lang w:eastAsia="nb-NO"/>
        </w:rPr>
        <w:t xml:space="preserve">FOA </w:t>
      </w:r>
      <w:r>
        <w:rPr>
          <w:lang w:eastAsia="nb-NO"/>
        </w:rPr>
        <w:t>§ 7-9 (5) krav til at både klima- og miljøbelastningen er uvesentlig etter anskaffelsens art. Det vil med andre ord ikke være tilstrekkelig at kun klimaavtrykket eller kun miljøbelastningen er uvesentlig, jf. DFØs veileder punkt 7.1 og KOFA-2024-1422 avsnitt 35.</w:t>
      </w:r>
    </w:p>
    <w:p w14:paraId="25276C9A" w14:textId="77777777" w:rsidR="00FE0781" w:rsidRDefault="00FE0781" w:rsidP="00FE0781">
      <w:pPr>
        <w:rPr>
          <w:lang w:eastAsia="nb-NO"/>
        </w:rPr>
      </w:pPr>
    </w:p>
    <w:p w14:paraId="747E14BA" w14:textId="77777777" w:rsidR="00FE0781" w:rsidRDefault="00FE0781" w:rsidP="00FE0781">
      <w:pPr>
        <w:rPr>
          <w:lang w:eastAsia="nb-NO"/>
        </w:rPr>
      </w:pPr>
      <w:r>
        <w:rPr>
          <w:lang w:eastAsia="nb-NO"/>
        </w:rPr>
        <w:t>Forskriftens ordlyd “etter sin art” og DFØs veileder er tolket dithen at det avgjørende er hvilken type vare, tjeneste eller bygge- og anleggsarbeid som skal anskaffes, og det typiske klimaavtrykket og miljøbelastning for denne typen anskaffelse, jf. KOFA-2024-1422 avsnitt 34.</w:t>
      </w:r>
    </w:p>
    <w:p w14:paraId="23EE1A09" w14:textId="77777777" w:rsidR="00FE0781" w:rsidRDefault="00FE0781" w:rsidP="00FE0781">
      <w:pPr>
        <w:rPr>
          <w:lang w:eastAsia="nb-NO"/>
        </w:rPr>
      </w:pPr>
    </w:p>
    <w:p w14:paraId="0069857E" w14:textId="77777777" w:rsidR="00FE0781" w:rsidRDefault="00FE0781" w:rsidP="00FE0781">
      <w:pPr>
        <w:rPr>
          <w:lang w:eastAsia="nb-NO"/>
        </w:rPr>
      </w:pPr>
      <w:r>
        <w:rPr>
          <w:lang w:eastAsia="nb-NO"/>
        </w:rPr>
        <w:t>Videre gir ordlyden “uvesentlig” anvisning på en høy terskel for at unntaket skal komme til anvendelse. Unntaket skal tolkes strengt, jf. KOFA-2024-1422 avsnitt 35.</w:t>
      </w:r>
    </w:p>
    <w:p w14:paraId="4FF9B4C1" w14:textId="77777777" w:rsidR="002D0CEE" w:rsidRDefault="002D0CEE" w:rsidP="00FE0781">
      <w:pPr>
        <w:rPr>
          <w:lang w:eastAsia="nb-NO"/>
        </w:rPr>
      </w:pPr>
    </w:p>
    <w:p w14:paraId="6B32EB6B" w14:textId="77777777" w:rsidR="00FE0781" w:rsidRDefault="00FE0781" w:rsidP="00FE0781">
      <w:pPr>
        <w:rPr>
          <w:lang w:eastAsia="nb-NO"/>
        </w:rPr>
      </w:pPr>
      <w:r>
        <w:rPr>
          <w:lang w:eastAsia="nb-NO"/>
        </w:rPr>
        <w:t>Den foreliggende anskaffelsen er en tjenesteanskaffelse, nærmere sagt konsulenttjenester, det vil si gjennomføring av kurs i fjellet. Arbeidet vil omfatte noe, men begrenset reisevirksomhet, på lik linje med reise til og fra arbeidsstedet. Hovedytelsen er konsulentens arbeidsinnsats i forbindelse med fjellkurset.</w:t>
      </w:r>
    </w:p>
    <w:p w14:paraId="1B7E4E01" w14:textId="77777777" w:rsidR="00FE0781" w:rsidRDefault="00FE0781" w:rsidP="00FE0781">
      <w:pPr>
        <w:rPr>
          <w:lang w:eastAsia="nb-NO"/>
        </w:rPr>
      </w:pPr>
    </w:p>
    <w:p w14:paraId="57832E0A" w14:textId="1083DA31" w:rsidR="00FE0781" w:rsidRDefault="00FE0781" w:rsidP="00FE0781">
      <w:pPr>
        <w:rPr>
          <w:lang w:eastAsia="nb-NO"/>
        </w:rPr>
      </w:pPr>
      <w:r>
        <w:rPr>
          <w:lang w:eastAsia="nb-NO"/>
        </w:rPr>
        <w:t xml:space="preserve">For å kartlegge klimaavtrykket og andre former for miljøbelastning fra arten konsulenttjeneste, antar </w:t>
      </w:r>
      <w:r w:rsidR="0007259D">
        <w:rPr>
          <w:lang w:eastAsia="nb-NO"/>
        </w:rPr>
        <w:t xml:space="preserve">FMA </w:t>
      </w:r>
      <w:r>
        <w:rPr>
          <w:lang w:eastAsia="nb-NO"/>
        </w:rPr>
        <w:t>at en konsulents klimaavtrykk og miljøbelastning vil være mindre belastende enn en gjennomsnittlig fast ansatt i en ordinær kontorstilling. For en ordinær fast ansatt vil det være behov for kontorplass og utstyr, energiforbruket i bygget den ansatte jobber i, reisevirksomhet i jobbsammenheng, og avfallsgenerering som bidrar til den ansattes klimaavtrykk og miljøbelastning. For konsulenten i fjellkurset vil det kun være reising før og etter utførelsen av tjenesten, som vil danne et klimaavtrykk.</w:t>
      </w:r>
    </w:p>
    <w:p w14:paraId="5E8A1FE1" w14:textId="77777777" w:rsidR="00FE0781" w:rsidRDefault="00FE0781" w:rsidP="00FE0781">
      <w:pPr>
        <w:rPr>
          <w:lang w:eastAsia="nb-NO"/>
        </w:rPr>
      </w:pPr>
    </w:p>
    <w:p w14:paraId="73F5EA4E" w14:textId="5187793D" w:rsidR="00FE0781" w:rsidRDefault="00502DFE" w:rsidP="00FE0781">
      <w:pPr>
        <w:rPr>
          <w:lang w:eastAsia="nb-NO"/>
        </w:rPr>
      </w:pPr>
      <w:r>
        <w:rPr>
          <w:lang w:eastAsia="nb-NO"/>
        </w:rPr>
        <w:t xml:space="preserve">FMA </w:t>
      </w:r>
      <w:r w:rsidR="00FE0781">
        <w:rPr>
          <w:lang w:eastAsia="nb-NO"/>
        </w:rPr>
        <w:t>vurderer derimot at ingen av elementene ovenfor faller innenfor anskaffelsens art, som er en konsulenttjeneste, nærmere sagt guide i fjellet. De elementene som knytter seg til arten, altså den faglige og praktiske bistanden som ytes i forbindelse med fjellkurset, medfører et “uvesentlig” klimaavtrykk og en “uvesentlig” miljøbelastning, jf. anskaffelsesforskriften § 7-9 (5).</w:t>
      </w:r>
    </w:p>
    <w:p w14:paraId="3C2A9DEF" w14:textId="77777777" w:rsidR="00FE0781" w:rsidRDefault="00FE0781" w:rsidP="00FE0781">
      <w:pPr>
        <w:rPr>
          <w:lang w:eastAsia="nb-NO"/>
        </w:rPr>
      </w:pPr>
    </w:p>
    <w:p w14:paraId="031844D1" w14:textId="25C704B6" w:rsidR="00FE0781" w:rsidRPr="00FE0781" w:rsidRDefault="006C6F6F" w:rsidP="00FE0781">
      <w:pPr>
        <w:rPr>
          <w:lang w:eastAsia="nb-NO"/>
        </w:rPr>
      </w:pPr>
      <w:r>
        <w:rPr>
          <w:lang w:eastAsia="nb-NO"/>
        </w:rPr>
        <w:t>FMA</w:t>
      </w:r>
      <w:r w:rsidR="00FE0781">
        <w:rPr>
          <w:lang w:eastAsia="nb-NO"/>
        </w:rPr>
        <w:t xml:space="preserve"> vil på bakgrunn av dette, hverken evaluere eller stille krav til klima- og miljøhensyn i denne anskaffelsen, jf. </w:t>
      </w:r>
      <w:r>
        <w:rPr>
          <w:lang w:eastAsia="nb-NO"/>
        </w:rPr>
        <w:t xml:space="preserve">FOA </w:t>
      </w:r>
      <w:r w:rsidR="00FE0781">
        <w:rPr>
          <w:lang w:eastAsia="nb-NO"/>
        </w:rPr>
        <w:t>§ 7-9 (5).</w:t>
      </w:r>
    </w:p>
    <w:p w14:paraId="32A22BEF" w14:textId="71105576" w:rsidR="00C05DE6" w:rsidRDefault="00C05DE6" w:rsidP="00C05DE6">
      <w:pPr>
        <w:pStyle w:val="Overskrift1"/>
        <w:rPr>
          <w:lang w:eastAsia="nb-NO"/>
        </w:rPr>
      </w:pPr>
      <w:bookmarkStart w:id="90" w:name="_Toc229402695"/>
      <w:r>
        <w:rPr>
          <w:lang w:eastAsia="nb-NO"/>
        </w:rPr>
        <w:t>Innlevering og utforming av tilbud</w:t>
      </w:r>
      <w:bookmarkEnd w:id="83"/>
      <w:bookmarkEnd w:id="90"/>
    </w:p>
    <w:p w14:paraId="127C2DF1" w14:textId="77777777" w:rsidR="00C05DE6" w:rsidRDefault="00C05DE6" w:rsidP="00C05DE6">
      <w:pPr>
        <w:pStyle w:val="Overskrift2"/>
        <w:rPr>
          <w:lang w:eastAsia="nb-NO"/>
        </w:rPr>
      </w:pPr>
      <w:bookmarkStart w:id="91" w:name="_Toc98400901"/>
      <w:bookmarkStart w:id="92" w:name="_Toc229402696"/>
      <w:r>
        <w:rPr>
          <w:lang w:eastAsia="nb-NO"/>
        </w:rPr>
        <w:t>Innlevering av tilbud</w:t>
      </w:r>
      <w:bookmarkEnd w:id="91"/>
      <w:bookmarkEnd w:id="92"/>
    </w:p>
    <w:p w14:paraId="40FB4048" w14:textId="2BB6677A" w:rsidR="00C05DE6" w:rsidRDefault="00C05DE6" w:rsidP="00C05DE6">
      <w:r>
        <w:t xml:space="preserve">Alle tilbud skal leveres elektronisk i Mercell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57297261" w:rsidR="00C05DE6" w:rsidRPr="007B250E" w:rsidRDefault="00C05DE6" w:rsidP="00C05DE6">
      <w:r>
        <w:t>Leverandøren kan før utløpet av tilbudsfristen gjøre eventuelle endringer og levere et nytt tilbud. Det siste leverte tilbudet regnes som det endelige tilbudet.</w:t>
      </w:r>
    </w:p>
    <w:p w14:paraId="1F3891F7" w14:textId="77777777" w:rsidR="00C05DE6" w:rsidRPr="00064ABF" w:rsidRDefault="00C05DE6" w:rsidP="00C05DE6">
      <w:pPr>
        <w:pStyle w:val="Overskrift2"/>
      </w:pPr>
      <w:bookmarkStart w:id="93" w:name="_Toc98400902"/>
      <w:bookmarkStart w:id="94" w:name="_Toc229402697"/>
      <w:r w:rsidRPr="00064ABF">
        <w:t>Tilbudsstruktur</w:t>
      </w:r>
      <w:bookmarkEnd w:id="93"/>
      <w:bookmarkEnd w:id="94"/>
    </w:p>
    <w:p w14:paraId="5CB69564" w14:textId="69A4380F" w:rsidR="00C05DE6" w:rsidRPr="00064ABF" w:rsidRDefault="00C05DE6" w:rsidP="00C05DE6">
      <w:pPr>
        <w:rPr>
          <w:lang w:eastAsia="nb-NO"/>
        </w:rPr>
      </w:pPr>
      <w:r w:rsidRPr="00064ABF">
        <w:rPr>
          <w:lang w:eastAsia="nb-NO"/>
        </w:rPr>
        <w:t>Tilbudet skal inneholde følgende dokumenter</w:t>
      </w:r>
      <w:r>
        <w:rPr>
          <w:lang w:eastAsia="nb-NO"/>
        </w:rPr>
        <w:t xml:space="preserve"> i tillegg til at leverandørene skal fylle ut ESPD-skjemaet i Mercell</w:t>
      </w:r>
      <w:r w:rsidRPr="00064ABF">
        <w:rPr>
          <w:lang w:eastAsia="nb-NO"/>
        </w:rPr>
        <w:t>:</w:t>
      </w:r>
    </w:p>
    <w:tbl>
      <w:tblPr>
        <w:tblStyle w:val="Tabellrutenett"/>
        <w:tblW w:w="9493" w:type="dxa"/>
        <w:tblLayout w:type="fixed"/>
        <w:tblLook w:val="06A0" w:firstRow="1" w:lastRow="0" w:firstColumn="1" w:lastColumn="0" w:noHBand="1" w:noVBand="1"/>
      </w:tblPr>
      <w:tblGrid>
        <w:gridCol w:w="1242"/>
        <w:gridCol w:w="5983"/>
        <w:gridCol w:w="2268"/>
      </w:tblGrid>
      <w:tr w:rsidR="00C05DE6" w:rsidRPr="00064ABF" w14:paraId="18FDF1FD" w14:textId="77777777" w:rsidTr="00BA45A7">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5983"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2268"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00BA45A7">
        <w:trPr>
          <w:trHeight w:val="293"/>
        </w:trPr>
        <w:tc>
          <w:tcPr>
            <w:tcW w:w="1242" w:type="dxa"/>
          </w:tcPr>
          <w:p w14:paraId="613924FD" w14:textId="77777777" w:rsidR="00C05DE6" w:rsidRPr="00064ABF" w:rsidRDefault="00C05DE6" w:rsidP="000A7072">
            <w:pPr>
              <w:jc w:val="center"/>
              <w:rPr>
                <w:lang w:eastAsia="nb-NO"/>
              </w:rPr>
            </w:pPr>
            <w:r>
              <w:rPr>
                <w:lang w:eastAsia="nb-NO"/>
              </w:rPr>
              <w:lastRenderedPageBreak/>
              <w:t>1</w:t>
            </w:r>
          </w:p>
        </w:tc>
        <w:tc>
          <w:tcPr>
            <w:tcW w:w="5983" w:type="dxa"/>
          </w:tcPr>
          <w:p w14:paraId="684CF2F2" w14:textId="6CF4C0DB" w:rsidR="00C05DE6" w:rsidRPr="00064ABF" w:rsidRDefault="00C05DE6" w:rsidP="000A7072">
            <w:pPr>
              <w:rPr>
                <w:lang w:eastAsia="nb-NO"/>
              </w:rPr>
            </w:pPr>
            <w:r w:rsidRPr="00064ABF">
              <w:rPr>
                <w:lang w:eastAsia="nb-NO"/>
              </w:rPr>
              <w:t xml:space="preserve">Eventuelt utfylt avvik </w:t>
            </w:r>
            <w:r>
              <w:rPr>
                <w:lang w:eastAsia="nb-NO"/>
              </w:rPr>
              <w:t>fra konkurransegrunnlaget</w:t>
            </w:r>
          </w:p>
        </w:tc>
        <w:tc>
          <w:tcPr>
            <w:tcW w:w="2268" w:type="dxa"/>
          </w:tcPr>
          <w:p w14:paraId="6B112379" w14:textId="77777777" w:rsidR="00C05DE6" w:rsidRPr="00064ABF" w:rsidRDefault="00C05DE6" w:rsidP="000A7072">
            <w:pPr>
              <w:rPr>
                <w:lang w:eastAsia="nb-NO"/>
              </w:rPr>
            </w:pPr>
            <w:r>
              <w:rPr>
                <w:lang w:eastAsia="nb-NO"/>
              </w:rPr>
              <w:t>Bilag 1</w:t>
            </w:r>
          </w:p>
        </w:tc>
      </w:tr>
      <w:tr w:rsidR="003F1EA9" w:rsidRPr="00064ABF" w14:paraId="4326C087" w14:textId="77777777" w:rsidTr="00BA45A7">
        <w:trPr>
          <w:trHeight w:val="293"/>
        </w:trPr>
        <w:tc>
          <w:tcPr>
            <w:tcW w:w="1242" w:type="dxa"/>
          </w:tcPr>
          <w:p w14:paraId="2DAAB443" w14:textId="40B4C29A" w:rsidR="003F1EA9" w:rsidRDefault="003F1EA9" w:rsidP="000A7072">
            <w:pPr>
              <w:jc w:val="center"/>
              <w:rPr>
                <w:lang w:eastAsia="nb-NO"/>
              </w:rPr>
            </w:pPr>
            <w:r>
              <w:rPr>
                <w:lang w:eastAsia="nb-NO"/>
              </w:rPr>
              <w:t>2</w:t>
            </w:r>
          </w:p>
        </w:tc>
        <w:tc>
          <w:tcPr>
            <w:tcW w:w="5983" w:type="dxa"/>
          </w:tcPr>
          <w:p w14:paraId="08D22FD5" w14:textId="57AD85C0" w:rsidR="003F1EA9" w:rsidRPr="00064ABF" w:rsidRDefault="003F1EA9" w:rsidP="000A7072">
            <w:pPr>
              <w:rPr>
                <w:lang w:eastAsia="nb-NO"/>
              </w:rPr>
            </w:pPr>
            <w:r>
              <w:rPr>
                <w:lang w:eastAsia="nb-NO"/>
              </w:rPr>
              <w:t>Ferdig utfylt egenerklæring om russisk involvering</w:t>
            </w:r>
          </w:p>
        </w:tc>
        <w:tc>
          <w:tcPr>
            <w:tcW w:w="2268" w:type="dxa"/>
          </w:tcPr>
          <w:p w14:paraId="0281A86B" w14:textId="743A58B2" w:rsidR="003F1EA9" w:rsidRDefault="003F1EA9" w:rsidP="000A7072">
            <w:pPr>
              <w:rPr>
                <w:lang w:eastAsia="nb-NO"/>
              </w:rPr>
            </w:pPr>
            <w:r>
              <w:rPr>
                <w:lang w:eastAsia="nb-NO"/>
              </w:rPr>
              <w:t>Bilag 2</w:t>
            </w:r>
          </w:p>
        </w:tc>
      </w:tr>
      <w:tr w:rsidR="00C05DE6" w:rsidRPr="00064ABF" w14:paraId="67CC9223" w14:textId="77777777" w:rsidTr="00BA45A7">
        <w:tc>
          <w:tcPr>
            <w:tcW w:w="1242" w:type="dxa"/>
          </w:tcPr>
          <w:p w14:paraId="68B12BF4" w14:textId="4BEE174B" w:rsidR="00C05DE6" w:rsidRPr="00064ABF" w:rsidRDefault="003F1EA9" w:rsidP="000A7072">
            <w:pPr>
              <w:jc w:val="center"/>
              <w:rPr>
                <w:lang w:eastAsia="nb-NO"/>
              </w:rPr>
            </w:pPr>
            <w:r>
              <w:rPr>
                <w:lang w:eastAsia="nb-NO"/>
              </w:rPr>
              <w:t>3</w:t>
            </w:r>
          </w:p>
        </w:tc>
        <w:tc>
          <w:tcPr>
            <w:tcW w:w="5983" w:type="dxa"/>
          </w:tcPr>
          <w:p w14:paraId="6FF01564" w14:textId="68B72EC5" w:rsidR="00C05DE6" w:rsidRPr="00064ABF" w:rsidRDefault="009A2071" w:rsidP="000A7072">
            <w:pPr>
              <w:rPr>
                <w:lang w:eastAsia="nb-NO"/>
              </w:rPr>
            </w:pPr>
            <w:r>
              <w:rPr>
                <w:lang w:eastAsia="nb-NO"/>
              </w:rPr>
              <w:t xml:space="preserve">Ferdig utfylt </w:t>
            </w:r>
            <w:r w:rsidR="00AF6282">
              <w:rPr>
                <w:lang w:eastAsia="nb-NO"/>
              </w:rPr>
              <w:t>kravspesifikasjon</w:t>
            </w:r>
          </w:p>
        </w:tc>
        <w:tc>
          <w:tcPr>
            <w:tcW w:w="2268" w:type="dxa"/>
          </w:tcPr>
          <w:p w14:paraId="687190CA" w14:textId="044A35C9" w:rsidR="00C05DE6" w:rsidRPr="00064ABF" w:rsidRDefault="00C05DE6" w:rsidP="000A7072">
            <w:pPr>
              <w:rPr>
                <w:lang w:eastAsia="nb-NO"/>
              </w:rPr>
            </w:pPr>
            <w:r>
              <w:rPr>
                <w:lang w:eastAsia="nb-NO"/>
              </w:rPr>
              <w:t>Vedlegg</w:t>
            </w:r>
            <w:r w:rsidR="009A2071">
              <w:rPr>
                <w:lang w:eastAsia="nb-NO"/>
              </w:rPr>
              <w:t xml:space="preserve"> </w:t>
            </w:r>
            <w:r w:rsidR="00AF6282">
              <w:rPr>
                <w:lang w:eastAsia="nb-NO"/>
              </w:rPr>
              <w:t>B</w:t>
            </w:r>
          </w:p>
        </w:tc>
      </w:tr>
      <w:tr w:rsidR="00C05DE6" w:rsidRPr="00064ABF" w14:paraId="0B631530" w14:textId="77777777" w:rsidTr="00BA45A7">
        <w:tc>
          <w:tcPr>
            <w:tcW w:w="1242" w:type="dxa"/>
          </w:tcPr>
          <w:p w14:paraId="2E0F331D" w14:textId="1613F16C" w:rsidR="00C05DE6" w:rsidRPr="00064ABF" w:rsidRDefault="003F1EA9" w:rsidP="000A7072">
            <w:pPr>
              <w:jc w:val="center"/>
              <w:rPr>
                <w:lang w:eastAsia="nb-NO"/>
              </w:rPr>
            </w:pPr>
            <w:r>
              <w:rPr>
                <w:lang w:eastAsia="nb-NO"/>
              </w:rPr>
              <w:t>4</w:t>
            </w:r>
          </w:p>
        </w:tc>
        <w:tc>
          <w:tcPr>
            <w:tcW w:w="5983" w:type="dxa"/>
          </w:tcPr>
          <w:p w14:paraId="1828B6AE" w14:textId="24627811" w:rsidR="00C05DE6" w:rsidRPr="00064ABF" w:rsidRDefault="009A2071" w:rsidP="000A7072">
            <w:pPr>
              <w:rPr>
                <w:lang w:eastAsia="nb-NO"/>
              </w:rPr>
            </w:pPr>
            <w:r>
              <w:rPr>
                <w:lang w:eastAsia="nb-NO"/>
              </w:rPr>
              <w:t xml:space="preserve">Ferdig utfylt </w:t>
            </w:r>
            <w:r w:rsidR="00AF6282">
              <w:rPr>
                <w:lang w:eastAsia="nb-NO"/>
              </w:rPr>
              <w:t>prisskjema</w:t>
            </w:r>
          </w:p>
        </w:tc>
        <w:tc>
          <w:tcPr>
            <w:tcW w:w="2268" w:type="dxa"/>
          </w:tcPr>
          <w:p w14:paraId="6CF4EE33" w14:textId="066FCA20" w:rsidR="00C05DE6" w:rsidRPr="004934A0" w:rsidRDefault="00AF6282" w:rsidP="000A7072">
            <w:pPr>
              <w:rPr>
                <w:lang w:eastAsia="nb-NO"/>
              </w:rPr>
            </w:pPr>
            <w:r>
              <w:rPr>
                <w:lang w:eastAsia="nb-NO"/>
              </w:rPr>
              <w:t>Vedlegg D</w:t>
            </w:r>
          </w:p>
        </w:tc>
      </w:tr>
      <w:tr w:rsidR="00722B93" w:rsidRPr="00064ABF" w14:paraId="2A05BA21" w14:textId="77777777" w:rsidTr="00BA45A7">
        <w:tc>
          <w:tcPr>
            <w:tcW w:w="1242" w:type="dxa"/>
          </w:tcPr>
          <w:p w14:paraId="6DD99F28" w14:textId="1EB888E8" w:rsidR="00722B93" w:rsidRDefault="003F1EA9" w:rsidP="000A7072">
            <w:pPr>
              <w:jc w:val="center"/>
              <w:rPr>
                <w:lang w:eastAsia="nb-NO"/>
              </w:rPr>
            </w:pPr>
            <w:r>
              <w:rPr>
                <w:lang w:eastAsia="nb-NO"/>
              </w:rPr>
              <w:t>5</w:t>
            </w:r>
          </w:p>
        </w:tc>
        <w:tc>
          <w:tcPr>
            <w:tcW w:w="5983" w:type="dxa"/>
          </w:tcPr>
          <w:p w14:paraId="50BBC568" w14:textId="1DECD914" w:rsidR="00722B93" w:rsidRDefault="00FE409E" w:rsidP="000A7072">
            <w:pPr>
              <w:rPr>
                <w:lang w:eastAsia="nb-NO"/>
              </w:rPr>
            </w:pPr>
            <w:r>
              <w:rPr>
                <w:lang w:eastAsia="nb-NO"/>
              </w:rPr>
              <w:t>Ferdig utfylt CV-mal</w:t>
            </w:r>
            <w:r w:rsidR="003F1EA9">
              <w:rPr>
                <w:lang w:eastAsia="nb-NO"/>
              </w:rPr>
              <w:t xml:space="preserve"> </w:t>
            </w:r>
            <w:r w:rsidR="008A7B20">
              <w:rPr>
                <w:lang w:eastAsia="nb-NO"/>
              </w:rPr>
              <w:t xml:space="preserve">per instruktør </w:t>
            </w:r>
            <w:r w:rsidR="003F1EA9">
              <w:rPr>
                <w:lang w:eastAsia="nb-NO"/>
              </w:rPr>
              <w:t>(</w:t>
            </w:r>
            <w:r w:rsidR="00570885">
              <w:rPr>
                <w:lang w:eastAsia="nb-NO"/>
              </w:rPr>
              <w:t xml:space="preserve">totalt </w:t>
            </w:r>
            <w:r w:rsidR="003F1EA9">
              <w:rPr>
                <w:lang w:eastAsia="nb-NO"/>
              </w:rPr>
              <w:t>15 eksemplarer)</w:t>
            </w:r>
          </w:p>
        </w:tc>
        <w:tc>
          <w:tcPr>
            <w:tcW w:w="2268" w:type="dxa"/>
          </w:tcPr>
          <w:p w14:paraId="4E90F4A2" w14:textId="507E17DF" w:rsidR="00722B93" w:rsidRDefault="00FE409E" w:rsidP="000A7072">
            <w:pPr>
              <w:rPr>
                <w:lang w:eastAsia="nb-NO"/>
              </w:rPr>
            </w:pPr>
            <w:r>
              <w:rPr>
                <w:lang w:eastAsia="nb-NO"/>
              </w:rPr>
              <w:t>Vedlegg H</w:t>
            </w:r>
          </w:p>
        </w:tc>
      </w:tr>
      <w:tr w:rsidR="00547D9A" w:rsidRPr="00064ABF" w14:paraId="0F8CD40E" w14:textId="77777777" w:rsidTr="00BA45A7">
        <w:tc>
          <w:tcPr>
            <w:tcW w:w="1242" w:type="dxa"/>
          </w:tcPr>
          <w:p w14:paraId="27C21322" w14:textId="28AFD9C8" w:rsidR="00547D9A" w:rsidRDefault="00547D9A" w:rsidP="000A7072">
            <w:pPr>
              <w:jc w:val="center"/>
              <w:rPr>
                <w:lang w:eastAsia="nb-NO"/>
              </w:rPr>
            </w:pPr>
            <w:r>
              <w:rPr>
                <w:lang w:eastAsia="nb-NO"/>
              </w:rPr>
              <w:t>6</w:t>
            </w:r>
          </w:p>
        </w:tc>
        <w:tc>
          <w:tcPr>
            <w:tcW w:w="5983" w:type="dxa"/>
          </w:tcPr>
          <w:p w14:paraId="5B64BEAA" w14:textId="2957EC31" w:rsidR="00547D9A" w:rsidRDefault="00547D9A" w:rsidP="000A7072">
            <w:pPr>
              <w:rPr>
                <w:lang w:eastAsia="nb-NO"/>
              </w:rPr>
            </w:pPr>
            <w:r>
              <w:rPr>
                <w:lang w:eastAsia="nb-NO"/>
              </w:rPr>
              <w:t>Ferdig utfylt informasjon om underleverandører</w:t>
            </w:r>
          </w:p>
        </w:tc>
        <w:tc>
          <w:tcPr>
            <w:tcW w:w="2268" w:type="dxa"/>
          </w:tcPr>
          <w:p w14:paraId="42F36C41" w14:textId="6B09B5A7" w:rsidR="00547D9A" w:rsidRDefault="00547D9A" w:rsidP="000A7072">
            <w:pPr>
              <w:rPr>
                <w:lang w:eastAsia="nb-NO"/>
              </w:rPr>
            </w:pPr>
            <w:r>
              <w:rPr>
                <w:lang w:eastAsia="nb-NO"/>
              </w:rPr>
              <w:t>Vedlegg F, punkt 4</w:t>
            </w:r>
          </w:p>
        </w:tc>
      </w:tr>
      <w:tr w:rsidR="00BA45A7" w:rsidRPr="00064ABF" w14:paraId="327957C8" w14:textId="77777777" w:rsidTr="00BA45A7">
        <w:tc>
          <w:tcPr>
            <w:tcW w:w="1242" w:type="dxa"/>
          </w:tcPr>
          <w:p w14:paraId="61B4AB61" w14:textId="7429507F" w:rsidR="00BA45A7" w:rsidRDefault="00BA45A7" w:rsidP="000A7072">
            <w:pPr>
              <w:jc w:val="center"/>
              <w:rPr>
                <w:lang w:eastAsia="nb-NO"/>
              </w:rPr>
            </w:pPr>
            <w:r>
              <w:rPr>
                <w:lang w:eastAsia="nb-NO"/>
              </w:rPr>
              <w:t>7</w:t>
            </w:r>
          </w:p>
        </w:tc>
        <w:tc>
          <w:tcPr>
            <w:tcW w:w="5983" w:type="dxa"/>
          </w:tcPr>
          <w:p w14:paraId="6B1FA391" w14:textId="61E62EE0" w:rsidR="00BA45A7" w:rsidRDefault="00BA45A7" w:rsidP="000A7072">
            <w:pPr>
              <w:rPr>
                <w:lang w:eastAsia="nb-NO"/>
              </w:rPr>
            </w:pPr>
            <w:r>
              <w:rPr>
                <w:lang w:eastAsia="nb-NO"/>
              </w:rPr>
              <w:t>Skriftlig dokumentasjon</w:t>
            </w:r>
            <w:r w:rsidRPr="00BA45A7">
              <w:rPr>
                <w:lang w:eastAsia="nb-NO"/>
              </w:rPr>
              <w:t xml:space="preserve"> fra Nortind/Norsk Fjellfagskole som bekrefter at veilederne er Tindeveileder/Skiveileder</w:t>
            </w:r>
          </w:p>
        </w:tc>
        <w:tc>
          <w:tcPr>
            <w:tcW w:w="2268" w:type="dxa"/>
          </w:tcPr>
          <w:p w14:paraId="37D2F121" w14:textId="0730582F" w:rsidR="00BA45A7" w:rsidRDefault="00BA45A7" w:rsidP="000A7072">
            <w:pPr>
              <w:rPr>
                <w:lang w:eastAsia="nb-NO"/>
              </w:rPr>
            </w:pPr>
            <w:r>
              <w:rPr>
                <w:lang w:eastAsia="nb-NO"/>
              </w:rPr>
              <w:t>Vedlegg B, punkt 3.1.1</w:t>
            </w:r>
          </w:p>
        </w:tc>
      </w:tr>
    </w:tbl>
    <w:p w14:paraId="64D5FF66" w14:textId="77777777" w:rsidR="00C05DE6" w:rsidRPr="00064ABF" w:rsidRDefault="00C05DE6" w:rsidP="00C05DE6">
      <w:pPr>
        <w:pStyle w:val="Overskrift2"/>
      </w:pPr>
      <w:bookmarkStart w:id="95" w:name="_Toc98400904"/>
      <w:bookmarkStart w:id="96" w:name="_Toc229402698"/>
      <w:r w:rsidRPr="00064ABF">
        <w:t>Tilbud på hele eller deler av leveransen</w:t>
      </w:r>
      <w:bookmarkEnd w:id="95"/>
      <w:bookmarkEnd w:id="96"/>
    </w:p>
    <w:p w14:paraId="00B3E093" w14:textId="4533DCDD" w:rsidR="00C05DE6" w:rsidRPr="00064ABF" w:rsidRDefault="00C05DE6" w:rsidP="00C05DE6">
      <w:pPr>
        <w:rPr>
          <w:lang w:eastAsia="nb-NO"/>
        </w:rPr>
      </w:pPr>
      <w:r w:rsidRPr="00064ABF">
        <w:rPr>
          <w:lang w:eastAsia="nb-NO"/>
        </w:rPr>
        <w:t>Det</w:t>
      </w:r>
      <w:r w:rsidR="002A784A">
        <w:rPr>
          <w:lang w:eastAsia="nb-NO"/>
        </w:rPr>
        <w:t xml:space="preserve"> er ikke </w:t>
      </w:r>
      <w:r w:rsidRPr="00064ABF">
        <w:rPr>
          <w:lang w:eastAsia="nb-NO"/>
        </w:rPr>
        <w:t xml:space="preserve">anledning til å gi tilbud på deler av anskaffelsen. </w:t>
      </w:r>
    </w:p>
    <w:p w14:paraId="5A7AB9C6" w14:textId="77777777" w:rsidR="00C05DE6" w:rsidRPr="00064ABF" w:rsidRDefault="00C05DE6" w:rsidP="00C05DE6">
      <w:pPr>
        <w:pStyle w:val="Overskrift2"/>
      </w:pPr>
      <w:bookmarkStart w:id="97" w:name="_Toc98400905"/>
      <w:bookmarkStart w:id="98" w:name="_Toc229402699"/>
      <w:r>
        <w:t>Parallelle</w:t>
      </w:r>
      <w:r w:rsidRPr="00064ABF">
        <w:t xml:space="preserve"> og </w:t>
      </w:r>
      <w:r>
        <w:t>alternative</w:t>
      </w:r>
      <w:r w:rsidRPr="00064ABF">
        <w:t xml:space="preserve"> tilbud</w:t>
      </w:r>
      <w:bookmarkEnd w:id="97"/>
      <w:bookmarkEnd w:id="98"/>
    </w:p>
    <w:p w14:paraId="3135BDB1" w14:textId="5C3DD8AF" w:rsidR="00C05DE6" w:rsidRPr="00064ABF" w:rsidRDefault="00C05DE6" w:rsidP="00C05DE6">
      <w:pPr>
        <w:rPr>
          <w:lang w:eastAsia="nb-NO"/>
        </w:rPr>
      </w:pPr>
      <w:r w:rsidRPr="00064ABF">
        <w:rPr>
          <w:lang w:eastAsia="nb-NO"/>
        </w:rPr>
        <w:t>Oppdragsgiver</w:t>
      </w:r>
      <w:r w:rsidR="002A784A">
        <w:rPr>
          <w:lang w:eastAsia="nb-NO"/>
        </w:rPr>
        <w:t xml:space="preserve"> aksepterer ikke</w:t>
      </w:r>
      <w:r w:rsidRPr="00064ABF">
        <w:rPr>
          <w:lang w:eastAsia="nb-NO"/>
        </w:rPr>
        <w:t xml:space="preserve"> 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4CE40CC8" w:rsidR="00C05DE6" w:rsidRPr="00064ABF" w:rsidRDefault="00C05DE6" w:rsidP="00C05DE6">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tilbud som beskriver enn annen løsning enn den som er beskrevet i konkurransegrunnlaget.</w:t>
      </w:r>
    </w:p>
    <w:p w14:paraId="665A5B3F" w14:textId="77777777" w:rsidR="00C05DE6" w:rsidRPr="00064ABF" w:rsidRDefault="00C05DE6" w:rsidP="00C05DE6">
      <w:pPr>
        <w:pStyle w:val="Overskrift1"/>
      </w:pPr>
      <w:bookmarkStart w:id="99" w:name="_Toc98400906"/>
      <w:bookmarkStart w:id="100" w:name="_Toc229402700"/>
      <w:r w:rsidRPr="00064ABF">
        <w:t>Avslutning av konkurransen</w:t>
      </w:r>
      <w:bookmarkEnd w:id="99"/>
      <w:bookmarkEnd w:id="100"/>
      <w:r w:rsidRPr="00064ABF">
        <w:t xml:space="preserve"> </w:t>
      </w:r>
    </w:p>
    <w:p w14:paraId="336B7659" w14:textId="77777777" w:rsidR="00C05DE6" w:rsidRPr="00064ABF" w:rsidRDefault="00C05DE6" w:rsidP="00C05DE6">
      <w:pPr>
        <w:pStyle w:val="Overskrift2"/>
      </w:pPr>
      <w:bookmarkStart w:id="101" w:name="_Toc98400907"/>
      <w:bookmarkStart w:id="102" w:name="_Toc229402701"/>
      <w:r w:rsidRPr="00064ABF">
        <w:t>Skatteattest</w:t>
      </w:r>
      <w:bookmarkEnd w:id="101"/>
      <w:bookmarkEnd w:id="102"/>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03" w:name="_Toc98400908"/>
      <w:bookmarkStart w:id="104" w:name="_Toc229402702"/>
      <w:r w:rsidRPr="00064ABF">
        <w:t>Meddelelse og karensperiode</w:t>
      </w:r>
      <w:bookmarkEnd w:id="103"/>
      <w:bookmarkEnd w:id="104"/>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05" w:name="_Toc98400909"/>
      <w:bookmarkStart w:id="106" w:name="_Toc229402703"/>
      <w:r w:rsidRPr="00064ABF">
        <w:t>Avlysning av konkurransen</w:t>
      </w:r>
      <w:bookmarkEnd w:id="105"/>
      <w:bookmarkEnd w:id="106"/>
    </w:p>
    <w:p w14:paraId="1948B21B" w14:textId="77777777" w:rsidR="00C05DE6" w:rsidRPr="00064ABF" w:rsidRDefault="00C05DE6" w:rsidP="00C05DE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56E49201" w14:textId="725E4C77" w:rsidR="00D64536" w:rsidRPr="00C05DE6" w:rsidRDefault="00D64536" w:rsidP="00C05DE6"/>
    <w:sectPr w:rsidR="00D64536" w:rsidRPr="00C05DE6" w:rsidSect="00EB7BE0">
      <w:head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90BED" w14:textId="77777777" w:rsidR="0019061D" w:rsidRDefault="0019061D" w:rsidP="00E83ED4">
      <w:r>
        <w:separator/>
      </w:r>
    </w:p>
    <w:p w14:paraId="787B42A2" w14:textId="77777777" w:rsidR="0019061D" w:rsidRDefault="0019061D" w:rsidP="00E83ED4"/>
    <w:p w14:paraId="2BB84241" w14:textId="77777777" w:rsidR="0019061D" w:rsidRDefault="0019061D" w:rsidP="00E83ED4"/>
    <w:p w14:paraId="56D285C3" w14:textId="77777777" w:rsidR="0019061D" w:rsidRDefault="0019061D" w:rsidP="00E83ED4"/>
    <w:p w14:paraId="656274FC" w14:textId="77777777" w:rsidR="0019061D" w:rsidRDefault="0019061D" w:rsidP="00E83ED4"/>
    <w:p w14:paraId="0D2EDE03" w14:textId="77777777" w:rsidR="0019061D" w:rsidRDefault="0019061D" w:rsidP="00E83ED4"/>
    <w:p w14:paraId="5A07D33C" w14:textId="77777777" w:rsidR="0019061D" w:rsidRDefault="0019061D" w:rsidP="00E83ED4"/>
  </w:endnote>
  <w:endnote w:type="continuationSeparator" w:id="0">
    <w:p w14:paraId="13A507FE" w14:textId="77777777" w:rsidR="0019061D" w:rsidRDefault="0019061D" w:rsidP="00E83ED4">
      <w:r>
        <w:continuationSeparator/>
      </w:r>
    </w:p>
    <w:p w14:paraId="3D3064A1" w14:textId="77777777" w:rsidR="0019061D" w:rsidRDefault="0019061D" w:rsidP="00E83ED4"/>
    <w:p w14:paraId="049147AA" w14:textId="77777777" w:rsidR="0019061D" w:rsidRDefault="0019061D" w:rsidP="00E83ED4"/>
    <w:p w14:paraId="5476E9B2" w14:textId="77777777" w:rsidR="0019061D" w:rsidRDefault="0019061D" w:rsidP="00E83ED4"/>
    <w:p w14:paraId="70F0408E" w14:textId="77777777" w:rsidR="0019061D" w:rsidRDefault="0019061D" w:rsidP="00E83ED4"/>
    <w:p w14:paraId="4BE98132" w14:textId="77777777" w:rsidR="0019061D" w:rsidRDefault="0019061D" w:rsidP="00E83ED4"/>
    <w:p w14:paraId="580E2D82" w14:textId="77777777" w:rsidR="0019061D" w:rsidRDefault="0019061D" w:rsidP="00E83ED4"/>
  </w:endnote>
  <w:endnote w:type="continuationNotice" w:id="1">
    <w:p w14:paraId="735B8A97" w14:textId="77777777" w:rsidR="0019061D" w:rsidRDefault="0019061D" w:rsidP="00E83ED4"/>
    <w:p w14:paraId="19E0B858" w14:textId="77777777" w:rsidR="0019061D" w:rsidRDefault="0019061D" w:rsidP="00E83ED4"/>
    <w:p w14:paraId="5D0CDA9D" w14:textId="77777777" w:rsidR="0019061D" w:rsidRDefault="0019061D" w:rsidP="00E83ED4"/>
    <w:p w14:paraId="512BA049" w14:textId="77777777" w:rsidR="0019061D" w:rsidRDefault="0019061D" w:rsidP="00E83ED4"/>
    <w:p w14:paraId="11B0F5E7" w14:textId="77777777" w:rsidR="0019061D" w:rsidRDefault="0019061D" w:rsidP="00E83ED4"/>
    <w:p w14:paraId="4CD6492D" w14:textId="77777777" w:rsidR="0019061D" w:rsidRDefault="0019061D" w:rsidP="00E83ED4"/>
    <w:p w14:paraId="53C22E45" w14:textId="77777777" w:rsidR="0019061D" w:rsidRDefault="0019061D"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FORSVARET-Medium">
    <w:altName w:val="Calibri"/>
    <w:charset w:val="00"/>
    <w:family w:val="auto"/>
    <w:pitch w:val="variable"/>
    <w:sig w:usb0="A0000027" w:usb1="00000040" w:usb2="00000000" w:usb3="00000000" w:csb0="00000111" w:csb1="00000000"/>
  </w:font>
  <w:font w:name="Oslo Sans Office">
    <w:altName w:val="Calibri"/>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FORSVARET-Bold">
    <w:altName w:val="Calibri"/>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D5C6" w14:textId="77777777" w:rsidR="0019061D" w:rsidRDefault="0019061D" w:rsidP="00E83ED4">
      <w:r>
        <w:separator/>
      </w:r>
    </w:p>
    <w:p w14:paraId="44E7DADB" w14:textId="77777777" w:rsidR="0019061D" w:rsidRDefault="0019061D" w:rsidP="00E83ED4"/>
    <w:p w14:paraId="0DC3D9CE" w14:textId="77777777" w:rsidR="0019061D" w:rsidRDefault="0019061D" w:rsidP="00E83ED4"/>
    <w:p w14:paraId="2D8769F0" w14:textId="77777777" w:rsidR="0019061D" w:rsidRDefault="0019061D" w:rsidP="00E83ED4"/>
    <w:p w14:paraId="3EF7D535" w14:textId="77777777" w:rsidR="0019061D" w:rsidRDefault="0019061D" w:rsidP="00E83ED4"/>
    <w:p w14:paraId="44BB34DC" w14:textId="77777777" w:rsidR="0019061D" w:rsidRDefault="0019061D" w:rsidP="00E83ED4"/>
    <w:p w14:paraId="5CE7B742" w14:textId="77777777" w:rsidR="0019061D" w:rsidRDefault="0019061D" w:rsidP="00E83ED4"/>
  </w:footnote>
  <w:footnote w:type="continuationSeparator" w:id="0">
    <w:p w14:paraId="61F07FCA" w14:textId="77777777" w:rsidR="0019061D" w:rsidRDefault="0019061D" w:rsidP="00E83ED4">
      <w:r>
        <w:continuationSeparator/>
      </w:r>
    </w:p>
    <w:p w14:paraId="62636476" w14:textId="77777777" w:rsidR="0019061D" w:rsidRDefault="0019061D" w:rsidP="00E83ED4"/>
    <w:p w14:paraId="1A11FB48" w14:textId="77777777" w:rsidR="0019061D" w:rsidRDefault="0019061D" w:rsidP="00E83ED4"/>
    <w:p w14:paraId="3EE1A8A9" w14:textId="77777777" w:rsidR="0019061D" w:rsidRDefault="0019061D" w:rsidP="00E83ED4"/>
    <w:p w14:paraId="72103B60" w14:textId="77777777" w:rsidR="0019061D" w:rsidRDefault="0019061D" w:rsidP="00E83ED4"/>
    <w:p w14:paraId="73C2C5DC" w14:textId="77777777" w:rsidR="0019061D" w:rsidRDefault="0019061D" w:rsidP="00E83ED4"/>
    <w:p w14:paraId="122D9005" w14:textId="77777777" w:rsidR="0019061D" w:rsidRDefault="0019061D" w:rsidP="00E83ED4"/>
  </w:footnote>
  <w:footnote w:type="continuationNotice" w:id="1">
    <w:p w14:paraId="4A02C4CF" w14:textId="77777777" w:rsidR="0019061D" w:rsidRDefault="0019061D" w:rsidP="00E83ED4"/>
    <w:p w14:paraId="674525EB" w14:textId="77777777" w:rsidR="0019061D" w:rsidRDefault="0019061D" w:rsidP="00E83ED4"/>
    <w:p w14:paraId="62CC97B6" w14:textId="77777777" w:rsidR="0019061D" w:rsidRDefault="0019061D" w:rsidP="00E83ED4"/>
    <w:p w14:paraId="5DE51E2C" w14:textId="77777777" w:rsidR="0019061D" w:rsidRDefault="0019061D" w:rsidP="00E83ED4"/>
    <w:p w14:paraId="39C35DE5" w14:textId="77777777" w:rsidR="0019061D" w:rsidRDefault="0019061D" w:rsidP="00E83ED4"/>
    <w:p w14:paraId="16F5E0DA" w14:textId="77777777" w:rsidR="0019061D" w:rsidRDefault="0019061D" w:rsidP="00E83ED4"/>
    <w:p w14:paraId="71BFC9AF" w14:textId="77777777" w:rsidR="0019061D" w:rsidRDefault="0019061D"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F088" w14:textId="77777777" w:rsidR="0076248A" w:rsidRPr="0076248A" w:rsidRDefault="0076248A" w:rsidP="0076248A">
    <w:pPr>
      <w:pStyle w:val="Topptekst"/>
    </w:pPr>
    <w:r w:rsidRPr="0076248A">
      <w:t>2026020289 – Anskaffelse av rammeavtale for tindeveiledere og skiveiledere</w:t>
    </w:r>
  </w:p>
  <w:p w14:paraId="4160F334" w14:textId="2A8FC089" w:rsidR="000A7072" w:rsidRPr="00EB7BE0" w:rsidRDefault="00EB7BE0" w:rsidP="00EB7BE0">
    <w:pPr>
      <w:pStyle w:val="Topptekst"/>
      <w:tabs>
        <w:tab w:val="clear" w:pos="4536"/>
        <w:tab w:val="clear" w:pos="9072"/>
      </w:tabs>
    </w:pPr>
    <w:r>
      <w:t>DEL</w:t>
    </w:r>
    <w:r w:rsidRPr="00B3466B">
      <w:t xml:space="preserve"> </w:t>
    </w:r>
    <w:r w:rsidR="0042731F">
      <w:t>I</w:t>
    </w:r>
    <w:r w:rsidRPr="00B3466B">
      <w:t xml:space="preserve"> – Regler for anskaffelsen</w:t>
    </w:r>
    <w:r w:rsidR="000A7072">
      <w:rPr>
        <w:rFonts w:ascii="Times New Roman" w:hAnsi="Times New Roman"/>
      </w:rPr>
      <w:tab/>
    </w:r>
    <w:r w:rsidR="000A7072" w:rsidRPr="004D2119">
      <w:rPr>
        <w:rFonts w:ascii="Times New Roman" w:hAnsi="Times New Roman" w:cs="Times New Roman"/>
      </w:rPr>
      <w:tab/>
    </w:r>
    <w:r w:rsidR="000A7072" w:rsidRPr="00686E98">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B7BE0">
      <w:t xml:space="preserve">Side </w:t>
    </w:r>
    <w:r w:rsidRPr="00EB7BE0">
      <w:fldChar w:fldCharType="begin"/>
    </w:r>
    <w:r w:rsidRPr="00EB7BE0">
      <w:instrText>PAGE  \* Arabic  \* MERGEFORMAT</w:instrText>
    </w:r>
    <w:r w:rsidRPr="00EB7BE0">
      <w:fldChar w:fldCharType="separate"/>
    </w:r>
    <w:r w:rsidRPr="00EB7BE0">
      <w:t>1</w:t>
    </w:r>
    <w:r w:rsidRPr="00EB7BE0">
      <w:fldChar w:fldCharType="end"/>
    </w:r>
    <w:r w:rsidRPr="00EB7BE0">
      <w:t xml:space="preserve"> av </w:t>
    </w:r>
    <w:fldSimple w:instr="NUMPAGES  \* Arabic  \* MERGEFORMAT">
      <w:r w:rsidRPr="00EB7BE0">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4"/>
      <w:gridCol w:w="7778"/>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5"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41052497">
    <w:abstractNumId w:val="15"/>
  </w:num>
  <w:num w:numId="2" w16cid:durableId="921183591">
    <w:abstractNumId w:val="18"/>
  </w:num>
  <w:num w:numId="3" w16cid:durableId="1611353309">
    <w:abstractNumId w:val="13"/>
  </w:num>
  <w:num w:numId="4" w16cid:durableId="1837451295">
    <w:abstractNumId w:val="20"/>
  </w:num>
  <w:num w:numId="5" w16cid:durableId="60755827">
    <w:abstractNumId w:val="3"/>
  </w:num>
  <w:num w:numId="6" w16cid:durableId="1137914807">
    <w:abstractNumId w:val="31"/>
  </w:num>
  <w:num w:numId="7" w16cid:durableId="276106198">
    <w:abstractNumId w:val="12"/>
  </w:num>
  <w:num w:numId="8" w16cid:durableId="1380278400">
    <w:abstractNumId w:val="32"/>
  </w:num>
  <w:num w:numId="9" w16cid:durableId="599025806">
    <w:abstractNumId w:val="10"/>
  </w:num>
  <w:num w:numId="10" w16cid:durableId="1124542584">
    <w:abstractNumId w:val="33"/>
  </w:num>
  <w:num w:numId="11" w16cid:durableId="997613222">
    <w:abstractNumId w:val="26"/>
  </w:num>
  <w:num w:numId="12" w16cid:durableId="84503377">
    <w:abstractNumId w:val="16"/>
  </w:num>
  <w:num w:numId="13" w16cid:durableId="523791194">
    <w:abstractNumId w:val="29"/>
  </w:num>
  <w:num w:numId="14" w16cid:durableId="1299993478">
    <w:abstractNumId w:val="22"/>
  </w:num>
  <w:num w:numId="15" w16cid:durableId="1939756045">
    <w:abstractNumId w:val="27"/>
  </w:num>
  <w:num w:numId="16" w16cid:durableId="1084768128">
    <w:abstractNumId w:val="23"/>
  </w:num>
  <w:num w:numId="17" w16cid:durableId="579758378">
    <w:abstractNumId w:val="19"/>
  </w:num>
  <w:num w:numId="18" w16cid:durableId="1702364230">
    <w:abstractNumId w:val="17"/>
  </w:num>
  <w:num w:numId="19" w16cid:durableId="515964941">
    <w:abstractNumId w:val="21"/>
  </w:num>
  <w:num w:numId="20" w16cid:durableId="560404478">
    <w:abstractNumId w:val="25"/>
  </w:num>
  <w:num w:numId="21" w16cid:durableId="767504237">
    <w:abstractNumId w:val="8"/>
  </w:num>
  <w:num w:numId="22" w16cid:durableId="824277153">
    <w:abstractNumId w:val="24"/>
  </w:num>
  <w:num w:numId="23" w16cid:durableId="42946480">
    <w:abstractNumId w:val="4"/>
  </w:num>
  <w:num w:numId="24" w16cid:durableId="40179098">
    <w:abstractNumId w:val="2"/>
  </w:num>
  <w:num w:numId="25" w16cid:durableId="1847746567">
    <w:abstractNumId w:val="35"/>
  </w:num>
  <w:num w:numId="26" w16cid:durableId="698705265">
    <w:abstractNumId w:val="6"/>
  </w:num>
  <w:num w:numId="27" w16cid:durableId="1991516738">
    <w:abstractNumId w:val="11"/>
  </w:num>
  <w:num w:numId="28" w16cid:durableId="822937085">
    <w:abstractNumId w:val="14"/>
  </w:num>
  <w:num w:numId="29" w16cid:durableId="17968694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0862945">
    <w:abstractNumId w:val="7"/>
  </w:num>
  <w:num w:numId="31" w16cid:durableId="768045690">
    <w:abstractNumId w:val="15"/>
  </w:num>
  <w:num w:numId="32" w16cid:durableId="47078067">
    <w:abstractNumId w:val="34"/>
  </w:num>
  <w:num w:numId="33" w16cid:durableId="12478805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45060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8349924">
    <w:abstractNumId w:val="9"/>
  </w:num>
  <w:num w:numId="36" w16cid:durableId="641736196">
    <w:abstractNumId w:val="5"/>
  </w:num>
  <w:num w:numId="37" w16cid:durableId="243612852">
    <w:abstractNumId w:val="0"/>
  </w:num>
  <w:num w:numId="38" w16cid:durableId="888029344">
    <w:abstractNumId w:val="28"/>
  </w:num>
  <w:num w:numId="39" w16cid:durableId="408581671">
    <w:abstractNumId w:val="1"/>
  </w:num>
  <w:num w:numId="40" w16cid:durableId="1781488737">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0188"/>
    <w:rsid w:val="00011EA7"/>
    <w:rsid w:val="00013000"/>
    <w:rsid w:val="000145E4"/>
    <w:rsid w:val="000173EF"/>
    <w:rsid w:val="00020BF2"/>
    <w:rsid w:val="000212F6"/>
    <w:rsid w:val="0002332D"/>
    <w:rsid w:val="000236A1"/>
    <w:rsid w:val="00031059"/>
    <w:rsid w:val="00033666"/>
    <w:rsid w:val="00034726"/>
    <w:rsid w:val="00034743"/>
    <w:rsid w:val="000349C6"/>
    <w:rsid w:val="00034AEA"/>
    <w:rsid w:val="0004029F"/>
    <w:rsid w:val="000410E2"/>
    <w:rsid w:val="00041126"/>
    <w:rsid w:val="00041C7C"/>
    <w:rsid w:val="00041E70"/>
    <w:rsid w:val="00042B81"/>
    <w:rsid w:val="00044880"/>
    <w:rsid w:val="000471FC"/>
    <w:rsid w:val="0005069E"/>
    <w:rsid w:val="00050EAB"/>
    <w:rsid w:val="00053171"/>
    <w:rsid w:val="000533FD"/>
    <w:rsid w:val="000534B1"/>
    <w:rsid w:val="000546AD"/>
    <w:rsid w:val="00054FA5"/>
    <w:rsid w:val="0006161D"/>
    <w:rsid w:val="000618EF"/>
    <w:rsid w:val="00062ADF"/>
    <w:rsid w:val="000632B1"/>
    <w:rsid w:val="00064ABF"/>
    <w:rsid w:val="00065CD7"/>
    <w:rsid w:val="0007132A"/>
    <w:rsid w:val="0007259D"/>
    <w:rsid w:val="00074434"/>
    <w:rsid w:val="00077F07"/>
    <w:rsid w:val="0008408B"/>
    <w:rsid w:val="00090528"/>
    <w:rsid w:val="00093475"/>
    <w:rsid w:val="00095DFB"/>
    <w:rsid w:val="00096441"/>
    <w:rsid w:val="00097696"/>
    <w:rsid w:val="000A32C6"/>
    <w:rsid w:val="000A7072"/>
    <w:rsid w:val="000A7228"/>
    <w:rsid w:val="000B1D55"/>
    <w:rsid w:val="000B4354"/>
    <w:rsid w:val="000B5A72"/>
    <w:rsid w:val="000C4EE3"/>
    <w:rsid w:val="000C5654"/>
    <w:rsid w:val="000C63FD"/>
    <w:rsid w:val="000D13E9"/>
    <w:rsid w:val="000D15EF"/>
    <w:rsid w:val="000D26FA"/>
    <w:rsid w:val="000E30E1"/>
    <w:rsid w:val="000E3238"/>
    <w:rsid w:val="000E4910"/>
    <w:rsid w:val="000E4D7C"/>
    <w:rsid w:val="000E511F"/>
    <w:rsid w:val="000E6508"/>
    <w:rsid w:val="000F2D94"/>
    <w:rsid w:val="000F46E7"/>
    <w:rsid w:val="000F47B7"/>
    <w:rsid w:val="000F49FE"/>
    <w:rsid w:val="000F7039"/>
    <w:rsid w:val="001010D5"/>
    <w:rsid w:val="00101638"/>
    <w:rsid w:val="00102D8E"/>
    <w:rsid w:val="001067CB"/>
    <w:rsid w:val="001108FD"/>
    <w:rsid w:val="00111606"/>
    <w:rsid w:val="00113190"/>
    <w:rsid w:val="00114F50"/>
    <w:rsid w:val="0011617D"/>
    <w:rsid w:val="0011791B"/>
    <w:rsid w:val="00117AFE"/>
    <w:rsid w:val="00120CEA"/>
    <w:rsid w:val="00121605"/>
    <w:rsid w:val="00126280"/>
    <w:rsid w:val="00126E1F"/>
    <w:rsid w:val="0013345D"/>
    <w:rsid w:val="0013432D"/>
    <w:rsid w:val="00140B37"/>
    <w:rsid w:val="00140C0C"/>
    <w:rsid w:val="00141CE6"/>
    <w:rsid w:val="00143B70"/>
    <w:rsid w:val="001451B1"/>
    <w:rsid w:val="001463D3"/>
    <w:rsid w:val="001518EA"/>
    <w:rsid w:val="00153FBC"/>
    <w:rsid w:val="001576A9"/>
    <w:rsid w:val="00160416"/>
    <w:rsid w:val="00161C5A"/>
    <w:rsid w:val="001635A9"/>
    <w:rsid w:val="0017129C"/>
    <w:rsid w:val="00173572"/>
    <w:rsid w:val="0017581E"/>
    <w:rsid w:val="00182B3C"/>
    <w:rsid w:val="0018444E"/>
    <w:rsid w:val="0018476E"/>
    <w:rsid w:val="00185C8F"/>
    <w:rsid w:val="0019061D"/>
    <w:rsid w:val="001907C0"/>
    <w:rsid w:val="001907C2"/>
    <w:rsid w:val="001B44BD"/>
    <w:rsid w:val="001B5EA3"/>
    <w:rsid w:val="001B7A95"/>
    <w:rsid w:val="001C0D42"/>
    <w:rsid w:val="001C1642"/>
    <w:rsid w:val="001C1942"/>
    <w:rsid w:val="001C2FFF"/>
    <w:rsid w:val="001C379E"/>
    <w:rsid w:val="001C695E"/>
    <w:rsid w:val="001D106B"/>
    <w:rsid w:val="001D385D"/>
    <w:rsid w:val="001D475A"/>
    <w:rsid w:val="001D48E1"/>
    <w:rsid w:val="001D6E6B"/>
    <w:rsid w:val="001E23AD"/>
    <w:rsid w:val="001E53E2"/>
    <w:rsid w:val="001E5A6B"/>
    <w:rsid w:val="001E70CE"/>
    <w:rsid w:val="001F1587"/>
    <w:rsid w:val="001F7B10"/>
    <w:rsid w:val="00201989"/>
    <w:rsid w:val="0020333A"/>
    <w:rsid w:val="00204567"/>
    <w:rsid w:val="0021103B"/>
    <w:rsid w:val="0021312F"/>
    <w:rsid w:val="00214DE2"/>
    <w:rsid w:val="002169AA"/>
    <w:rsid w:val="00227064"/>
    <w:rsid w:val="00230223"/>
    <w:rsid w:val="002305E5"/>
    <w:rsid w:val="00230B37"/>
    <w:rsid w:val="00232593"/>
    <w:rsid w:val="00250BB2"/>
    <w:rsid w:val="00252A16"/>
    <w:rsid w:val="00254D38"/>
    <w:rsid w:val="00255596"/>
    <w:rsid w:val="0025611C"/>
    <w:rsid w:val="00263E4C"/>
    <w:rsid w:val="00264844"/>
    <w:rsid w:val="002648DB"/>
    <w:rsid w:val="00264F94"/>
    <w:rsid w:val="00265E05"/>
    <w:rsid w:val="002675F0"/>
    <w:rsid w:val="002708F4"/>
    <w:rsid w:val="00273950"/>
    <w:rsid w:val="00277772"/>
    <w:rsid w:val="00277903"/>
    <w:rsid w:val="00281B4C"/>
    <w:rsid w:val="002820C2"/>
    <w:rsid w:val="00286DD9"/>
    <w:rsid w:val="002941B2"/>
    <w:rsid w:val="00295A71"/>
    <w:rsid w:val="002A32A1"/>
    <w:rsid w:val="002A4583"/>
    <w:rsid w:val="002A5CF4"/>
    <w:rsid w:val="002A674B"/>
    <w:rsid w:val="002A784A"/>
    <w:rsid w:val="002B07AA"/>
    <w:rsid w:val="002B07E1"/>
    <w:rsid w:val="002B1DCA"/>
    <w:rsid w:val="002B5377"/>
    <w:rsid w:val="002B6836"/>
    <w:rsid w:val="002B6F25"/>
    <w:rsid w:val="002B7EC7"/>
    <w:rsid w:val="002C0177"/>
    <w:rsid w:val="002C5946"/>
    <w:rsid w:val="002C7B7F"/>
    <w:rsid w:val="002D0CEE"/>
    <w:rsid w:val="002D179E"/>
    <w:rsid w:val="002D3D41"/>
    <w:rsid w:val="002E23E4"/>
    <w:rsid w:val="002E3100"/>
    <w:rsid w:val="002E714C"/>
    <w:rsid w:val="002E734A"/>
    <w:rsid w:val="002F08F1"/>
    <w:rsid w:val="002F2BAB"/>
    <w:rsid w:val="002F2E00"/>
    <w:rsid w:val="002F3859"/>
    <w:rsid w:val="002F4E55"/>
    <w:rsid w:val="00300D14"/>
    <w:rsid w:val="003035B2"/>
    <w:rsid w:val="003047F1"/>
    <w:rsid w:val="00306737"/>
    <w:rsid w:val="00306C3E"/>
    <w:rsid w:val="00307B44"/>
    <w:rsid w:val="0031051A"/>
    <w:rsid w:val="00311FB4"/>
    <w:rsid w:val="00313A9E"/>
    <w:rsid w:val="003144F6"/>
    <w:rsid w:val="00315659"/>
    <w:rsid w:val="00316422"/>
    <w:rsid w:val="00320930"/>
    <w:rsid w:val="00330465"/>
    <w:rsid w:val="00330988"/>
    <w:rsid w:val="00330ACC"/>
    <w:rsid w:val="0033110C"/>
    <w:rsid w:val="00332040"/>
    <w:rsid w:val="0033302E"/>
    <w:rsid w:val="003337C9"/>
    <w:rsid w:val="00333A3E"/>
    <w:rsid w:val="00336601"/>
    <w:rsid w:val="00337331"/>
    <w:rsid w:val="00340514"/>
    <w:rsid w:val="0034246F"/>
    <w:rsid w:val="003424F1"/>
    <w:rsid w:val="00343946"/>
    <w:rsid w:val="00343E0C"/>
    <w:rsid w:val="00344530"/>
    <w:rsid w:val="00344DFD"/>
    <w:rsid w:val="003502D9"/>
    <w:rsid w:val="003511E8"/>
    <w:rsid w:val="00352746"/>
    <w:rsid w:val="00354104"/>
    <w:rsid w:val="00354586"/>
    <w:rsid w:val="00362D23"/>
    <w:rsid w:val="00365499"/>
    <w:rsid w:val="00367C62"/>
    <w:rsid w:val="00367FDA"/>
    <w:rsid w:val="00370246"/>
    <w:rsid w:val="003707F7"/>
    <w:rsid w:val="003727A5"/>
    <w:rsid w:val="003729A3"/>
    <w:rsid w:val="0037310B"/>
    <w:rsid w:val="003747C8"/>
    <w:rsid w:val="00374E9C"/>
    <w:rsid w:val="00376D47"/>
    <w:rsid w:val="00377F85"/>
    <w:rsid w:val="00381D5A"/>
    <w:rsid w:val="00383A85"/>
    <w:rsid w:val="003842BA"/>
    <w:rsid w:val="0038541C"/>
    <w:rsid w:val="003872AF"/>
    <w:rsid w:val="00387C88"/>
    <w:rsid w:val="00394391"/>
    <w:rsid w:val="00394AC9"/>
    <w:rsid w:val="003968D7"/>
    <w:rsid w:val="003A21E6"/>
    <w:rsid w:val="003A2786"/>
    <w:rsid w:val="003A38D3"/>
    <w:rsid w:val="003A56A8"/>
    <w:rsid w:val="003A6B09"/>
    <w:rsid w:val="003A7005"/>
    <w:rsid w:val="003B1992"/>
    <w:rsid w:val="003B4338"/>
    <w:rsid w:val="003B5DA1"/>
    <w:rsid w:val="003C0097"/>
    <w:rsid w:val="003C7AD1"/>
    <w:rsid w:val="003D43D6"/>
    <w:rsid w:val="003E050B"/>
    <w:rsid w:val="003E1A74"/>
    <w:rsid w:val="003E4F45"/>
    <w:rsid w:val="003E57C4"/>
    <w:rsid w:val="003E69F4"/>
    <w:rsid w:val="003F1EA9"/>
    <w:rsid w:val="003F2147"/>
    <w:rsid w:val="003F2545"/>
    <w:rsid w:val="003F2989"/>
    <w:rsid w:val="003F3571"/>
    <w:rsid w:val="003F5C7D"/>
    <w:rsid w:val="003F7AB7"/>
    <w:rsid w:val="00404CE5"/>
    <w:rsid w:val="00410740"/>
    <w:rsid w:val="0041276A"/>
    <w:rsid w:val="0041367E"/>
    <w:rsid w:val="0041374E"/>
    <w:rsid w:val="0041728A"/>
    <w:rsid w:val="004244BA"/>
    <w:rsid w:val="00424EE6"/>
    <w:rsid w:val="0042667E"/>
    <w:rsid w:val="0042731F"/>
    <w:rsid w:val="004274FD"/>
    <w:rsid w:val="00430822"/>
    <w:rsid w:val="00431613"/>
    <w:rsid w:val="00435F23"/>
    <w:rsid w:val="00441D7A"/>
    <w:rsid w:val="00441ED2"/>
    <w:rsid w:val="0044400F"/>
    <w:rsid w:val="00444767"/>
    <w:rsid w:val="004447C6"/>
    <w:rsid w:val="00446133"/>
    <w:rsid w:val="00447519"/>
    <w:rsid w:val="004509AC"/>
    <w:rsid w:val="00452890"/>
    <w:rsid w:val="004532EA"/>
    <w:rsid w:val="0045575A"/>
    <w:rsid w:val="0046136F"/>
    <w:rsid w:val="00461FB2"/>
    <w:rsid w:val="00463CA7"/>
    <w:rsid w:val="004646AD"/>
    <w:rsid w:val="00467998"/>
    <w:rsid w:val="00470DC8"/>
    <w:rsid w:val="004720A3"/>
    <w:rsid w:val="00473EB2"/>
    <w:rsid w:val="00474D7E"/>
    <w:rsid w:val="00481575"/>
    <w:rsid w:val="00481AA0"/>
    <w:rsid w:val="004822B0"/>
    <w:rsid w:val="004844EB"/>
    <w:rsid w:val="0048452E"/>
    <w:rsid w:val="00486D8A"/>
    <w:rsid w:val="004871F8"/>
    <w:rsid w:val="004902F6"/>
    <w:rsid w:val="00490EB1"/>
    <w:rsid w:val="004934A0"/>
    <w:rsid w:val="00493598"/>
    <w:rsid w:val="0049738B"/>
    <w:rsid w:val="004A058A"/>
    <w:rsid w:val="004A0829"/>
    <w:rsid w:val="004A1F28"/>
    <w:rsid w:val="004A4C02"/>
    <w:rsid w:val="004A6D98"/>
    <w:rsid w:val="004B2D12"/>
    <w:rsid w:val="004B3885"/>
    <w:rsid w:val="004B46AE"/>
    <w:rsid w:val="004C0BC5"/>
    <w:rsid w:val="004C1D48"/>
    <w:rsid w:val="004C5D84"/>
    <w:rsid w:val="004D08B4"/>
    <w:rsid w:val="004D2119"/>
    <w:rsid w:val="004D230E"/>
    <w:rsid w:val="004D29AD"/>
    <w:rsid w:val="004D3E9E"/>
    <w:rsid w:val="004D6E75"/>
    <w:rsid w:val="004D6F3B"/>
    <w:rsid w:val="004E2675"/>
    <w:rsid w:val="004E3E89"/>
    <w:rsid w:val="004E42D1"/>
    <w:rsid w:val="004E661D"/>
    <w:rsid w:val="004F03D7"/>
    <w:rsid w:val="004F1558"/>
    <w:rsid w:val="004F27E5"/>
    <w:rsid w:val="004F2FD2"/>
    <w:rsid w:val="004F67AA"/>
    <w:rsid w:val="004F7983"/>
    <w:rsid w:val="0050111C"/>
    <w:rsid w:val="00501232"/>
    <w:rsid w:val="00502863"/>
    <w:rsid w:val="005029F5"/>
    <w:rsid w:val="00502DFE"/>
    <w:rsid w:val="00506941"/>
    <w:rsid w:val="00506AD4"/>
    <w:rsid w:val="00507023"/>
    <w:rsid w:val="00507959"/>
    <w:rsid w:val="005106C9"/>
    <w:rsid w:val="00511542"/>
    <w:rsid w:val="00514438"/>
    <w:rsid w:val="00514BC3"/>
    <w:rsid w:val="00516D40"/>
    <w:rsid w:val="0052294E"/>
    <w:rsid w:val="0052377E"/>
    <w:rsid w:val="0052499B"/>
    <w:rsid w:val="0052688C"/>
    <w:rsid w:val="00527B4C"/>
    <w:rsid w:val="0053727B"/>
    <w:rsid w:val="00542FAA"/>
    <w:rsid w:val="005464A9"/>
    <w:rsid w:val="00547D9A"/>
    <w:rsid w:val="00553346"/>
    <w:rsid w:val="0055378D"/>
    <w:rsid w:val="00555FE3"/>
    <w:rsid w:val="00561FA9"/>
    <w:rsid w:val="005621EB"/>
    <w:rsid w:val="00563F91"/>
    <w:rsid w:val="00570885"/>
    <w:rsid w:val="00570957"/>
    <w:rsid w:val="005709AA"/>
    <w:rsid w:val="00572FDE"/>
    <w:rsid w:val="005739B6"/>
    <w:rsid w:val="0057457A"/>
    <w:rsid w:val="00575D16"/>
    <w:rsid w:val="00583D5E"/>
    <w:rsid w:val="00584B48"/>
    <w:rsid w:val="005860B7"/>
    <w:rsid w:val="00586CC6"/>
    <w:rsid w:val="00590A36"/>
    <w:rsid w:val="005945D5"/>
    <w:rsid w:val="00596CA3"/>
    <w:rsid w:val="005974D1"/>
    <w:rsid w:val="005A2CEF"/>
    <w:rsid w:val="005A6AEB"/>
    <w:rsid w:val="005A7E4A"/>
    <w:rsid w:val="005B2C8E"/>
    <w:rsid w:val="005B3832"/>
    <w:rsid w:val="005B46A1"/>
    <w:rsid w:val="005B4993"/>
    <w:rsid w:val="005B53CB"/>
    <w:rsid w:val="005C2A59"/>
    <w:rsid w:val="005C3421"/>
    <w:rsid w:val="005C51C2"/>
    <w:rsid w:val="005C6574"/>
    <w:rsid w:val="005D040F"/>
    <w:rsid w:val="005D1A5C"/>
    <w:rsid w:val="005D6336"/>
    <w:rsid w:val="005D7FA2"/>
    <w:rsid w:val="005E1210"/>
    <w:rsid w:val="005E30EB"/>
    <w:rsid w:val="005E48F6"/>
    <w:rsid w:val="005E4E8E"/>
    <w:rsid w:val="005E5B54"/>
    <w:rsid w:val="005E6B92"/>
    <w:rsid w:val="005E7914"/>
    <w:rsid w:val="005E7D90"/>
    <w:rsid w:val="005F2492"/>
    <w:rsid w:val="005F68F2"/>
    <w:rsid w:val="005F6C1F"/>
    <w:rsid w:val="00600307"/>
    <w:rsid w:val="006012D0"/>
    <w:rsid w:val="006035D7"/>
    <w:rsid w:val="00605521"/>
    <w:rsid w:val="00605D03"/>
    <w:rsid w:val="00610134"/>
    <w:rsid w:val="00610F69"/>
    <w:rsid w:val="00611208"/>
    <w:rsid w:val="00611440"/>
    <w:rsid w:val="00616854"/>
    <w:rsid w:val="00616F39"/>
    <w:rsid w:val="00622AC1"/>
    <w:rsid w:val="0062570D"/>
    <w:rsid w:val="00633A4C"/>
    <w:rsid w:val="006448B0"/>
    <w:rsid w:val="00646187"/>
    <w:rsid w:val="006516A1"/>
    <w:rsid w:val="00663752"/>
    <w:rsid w:val="006645C6"/>
    <w:rsid w:val="00664CC5"/>
    <w:rsid w:val="00666F98"/>
    <w:rsid w:val="006700E7"/>
    <w:rsid w:val="0067105F"/>
    <w:rsid w:val="00671346"/>
    <w:rsid w:val="00673343"/>
    <w:rsid w:val="00675934"/>
    <w:rsid w:val="00676F31"/>
    <w:rsid w:val="006777A4"/>
    <w:rsid w:val="006807EA"/>
    <w:rsid w:val="006830CF"/>
    <w:rsid w:val="006832CC"/>
    <w:rsid w:val="0068365D"/>
    <w:rsid w:val="00683AF0"/>
    <w:rsid w:val="00685773"/>
    <w:rsid w:val="00685B7A"/>
    <w:rsid w:val="00686E98"/>
    <w:rsid w:val="0069382C"/>
    <w:rsid w:val="006954F4"/>
    <w:rsid w:val="006A0C26"/>
    <w:rsid w:val="006A1929"/>
    <w:rsid w:val="006A1BFF"/>
    <w:rsid w:val="006A3AAA"/>
    <w:rsid w:val="006A3D66"/>
    <w:rsid w:val="006A5AD4"/>
    <w:rsid w:val="006A607D"/>
    <w:rsid w:val="006A75F3"/>
    <w:rsid w:val="006A7B1C"/>
    <w:rsid w:val="006B03BA"/>
    <w:rsid w:val="006B0AA7"/>
    <w:rsid w:val="006B5C39"/>
    <w:rsid w:val="006B5EDF"/>
    <w:rsid w:val="006B7772"/>
    <w:rsid w:val="006B78FE"/>
    <w:rsid w:val="006B7C8B"/>
    <w:rsid w:val="006C0F88"/>
    <w:rsid w:val="006C2D9D"/>
    <w:rsid w:val="006C43D3"/>
    <w:rsid w:val="006C6F6F"/>
    <w:rsid w:val="006D5C80"/>
    <w:rsid w:val="006D7034"/>
    <w:rsid w:val="006D7D12"/>
    <w:rsid w:val="006E2DE4"/>
    <w:rsid w:val="006E35AA"/>
    <w:rsid w:val="006F0C55"/>
    <w:rsid w:val="006F2D64"/>
    <w:rsid w:val="006F4F6D"/>
    <w:rsid w:val="006F6B48"/>
    <w:rsid w:val="00700B87"/>
    <w:rsid w:val="0070520F"/>
    <w:rsid w:val="007070C2"/>
    <w:rsid w:val="007115AA"/>
    <w:rsid w:val="0071379B"/>
    <w:rsid w:val="007137D4"/>
    <w:rsid w:val="00717E51"/>
    <w:rsid w:val="00722B93"/>
    <w:rsid w:val="007235A0"/>
    <w:rsid w:val="00727B4E"/>
    <w:rsid w:val="0073045E"/>
    <w:rsid w:val="00730762"/>
    <w:rsid w:val="00733873"/>
    <w:rsid w:val="00734058"/>
    <w:rsid w:val="007374C0"/>
    <w:rsid w:val="00737B66"/>
    <w:rsid w:val="007413DB"/>
    <w:rsid w:val="00741AFC"/>
    <w:rsid w:val="00742E99"/>
    <w:rsid w:val="00743C86"/>
    <w:rsid w:val="00745459"/>
    <w:rsid w:val="0074656A"/>
    <w:rsid w:val="00747F88"/>
    <w:rsid w:val="00752350"/>
    <w:rsid w:val="0075471D"/>
    <w:rsid w:val="0076045F"/>
    <w:rsid w:val="0076248A"/>
    <w:rsid w:val="0076268C"/>
    <w:rsid w:val="007626AD"/>
    <w:rsid w:val="00762CA4"/>
    <w:rsid w:val="00764CA4"/>
    <w:rsid w:val="007716C5"/>
    <w:rsid w:val="00775FAF"/>
    <w:rsid w:val="00777202"/>
    <w:rsid w:val="007800EC"/>
    <w:rsid w:val="00785131"/>
    <w:rsid w:val="0078585C"/>
    <w:rsid w:val="0078633F"/>
    <w:rsid w:val="007866B0"/>
    <w:rsid w:val="00787F01"/>
    <w:rsid w:val="0079609D"/>
    <w:rsid w:val="00796F9E"/>
    <w:rsid w:val="00797515"/>
    <w:rsid w:val="007A52D5"/>
    <w:rsid w:val="007A6356"/>
    <w:rsid w:val="007A7B60"/>
    <w:rsid w:val="007B2C2B"/>
    <w:rsid w:val="007B3E2D"/>
    <w:rsid w:val="007B73DF"/>
    <w:rsid w:val="007C123A"/>
    <w:rsid w:val="007C1339"/>
    <w:rsid w:val="007C2A41"/>
    <w:rsid w:val="007C3334"/>
    <w:rsid w:val="007C519A"/>
    <w:rsid w:val="007C76C4"/>
    <w:rsid w:val="007D7517"/>
    <w:rsid w:val="007E0AEE"/>
    <w:rsid w:val="007E0D5E"/>
    <w:rsid w:val="007E3F31"/>
    <w:rsid w:val="007E54A9"/>
    <w:rsid w:val="007E6365"/>
    <w:rsid w:val="007E75EA"/>
    <w:rsid w:val="007E7E0D"/>
    <w:rsid w:val="007E7EA3"/>
    <w:rsid w:val="007F3943"/>
    <w:rsid w:val="007F3D70"/>
    <w:rsid w:val="007F7E6B"/>
    <w:rsid w:val="00801174"/>
    <w:rsid w:val="00803CB8"/>
    <w:rsid w:val="00804ABF"/>
    <w:rsid w:val="00804F79"/>
    <w:rsid w:val="008061EE"/>
    <w:rsid w:val="008119BB"/>
    <w:rsid w:val="0081217E"/>
    <w:rsid w:val="00813248"/>
    <w:rsid w:val="008146C4"/>
    <w:rsid w:val="0081626B"/>
    <w:rsid w:val="00816B62"/>
    <w:rsid w:val="008177B8"/>
    <w:rsid w:val="008204E2"/>
    <w:rsid w:val="00821264"/>
    <w:rsid w:val="00825EBC"/>
    <w:rsid w:val="00826542"/>
    <w:rsid w:val="00826E3F"/>
    <w:rsid w:val="00827701"/>
    <w:rsid w:val="008307FE"/>
    <w:rsid w:val="008312AA"/>
    <w:rsid w:val="0083217D"/>
    <w:rsid w:val="00833465"/>
    <w:rsid w:val="00841D6B"/>
    <w:rsid w:val="00842BC4"/>
    <w:rsid w:val="00842C00"/>
    <w:rsid w:val="00844D83"/>
    <w:rsid w:val="00855F45"/>
    <w:rsid w:val="0085747C"/>
    <w:rsid w:val="00861314"/>
    <w:rsid w:val="008640C9"/>
    <w:rsid w:val="008671E7"/>
    <w:rsid w:val="00870DA6"/>
    <w:rsid w:val="008738E2"/>
    <w:rsid w:val="008752B0"/>
    <w:rsid w:val="008753FA"/>
    <w:rsid w:val="008760C7"/>
    <w:rsid w:val="008774E1"/>
    <w:rsid w:val="00886829"/>
    <w:rsid w:val="00890C57"/>
    <w:rsid w:val="00892385"/>
    <w:rsid w:val="0089432D"/>
    <w:rsid w:val="0089686A"/>
    <w:rsid w:val="00896E91"/>
    <w:rsid w:val="008A14C0"/>
    <w:rsid w:val="008A7B20"/>
    <w:rsid w:val="008B1B9C"/>
    <w:rsid w:val="008B1BBB"/>
    <w:rsid w:val="008B25D8"/>
    <w:rsid w:val="008B3783"/>
    <w:rsid w:val="008B3A48"/>
    <w:rsid w:val="008B5D12"/>
    <w:rsid w:val="008C110D"/>
    <w:rsid w:val="008C1822"/>
    <w:rsid w:val="008C375F"/>
    <w:rsid w:val="008C63C4"/>
    <w:rsid w:val="008C7EB7"/>
    <w:rsid w:val="008D225C"/>
    <w:rsid w:val="008D3272"/>
    <w:rsid w:val="008D3D61"/>
    <w:rsid w:val="008D60C7"/>
    <w:rsid w:val="008D7363"/>
    <w:rsid w:val="008E019E"/>
    <w:rsid w:val="008E1986"/>
    <w:rsid w:val="008E2A3D"/>
    <w:rsid w:val="008E3DF7"/>
    <w:rsid w:val="008E53D9"/>
    <w:rsid w:val="008E5615"/>
    <w:rsid w:val="008E6767"/>
    <w:rsid w:val="00900146"/>
    <w:rsid w:val="009113A2"/>
    <w:rsid w:val="00916F3C"/>
    <w:rsid w:val="009218E4"/>
    <w:rsid w:val="00922CC6"/>
    <w:rsid w:val="00923A90"/>
    <w:rsid w:val="009241AF"/>
    <w:rsid w:val="00925756"/>
    <w:rsid w:val="0092681A"/>
    <w:rsid w:val="0092760C"/>
    <w:rsid w:val="009305CE"/>
    <w:rsid w:val="009359F7"/>
    <w:rsid w:val="00937077"/>
    <w:rsid w:val="00941565"/>
    <w:rsid w:val="00941FC3"/>
    <w:rsid w:val="00942157"/>
    <w:rsid w:val="009437F6"/>
    <w:rsid w:val="00944DCF"/>
    <w:rsid w:val="00945067"/>
    <w:rsid w:val="0094621C"/>
    <w:rsid w:val="00946BC4"/>
    <w:rsid w:val="00950A03"/>
    <w:rsid w:val="00952289"/>
    <w:rsid w:val="0095499E"/>
    <w:rsid w:val="009572CF"/>
    <w:rsid w:val="009609E7"/>
    <w:rsid w:val="00960DE5"/>
    <w:rsid w:val="009614E1"/>
    <w:rsid w:val="00961578"/>
    <w:rsid w:val="00961F25"/>
    <w:rsid w:val="00963A95"/>
    <w:rsid w:val="009652C8"/>
    <w:rsid w:val="009670DD"/>
    <w:rsid w:val="009678F7"/>
    <w:rsid w:val="00967EF4"/>
    <w:rsid w:val="00970550"/>
    <w:rsid w:val="00973EEF"/>
    <w:rsid w:val="00975861"/>
    <w:rsid w:val="00976277"/>
    <w:rsid w:val="0098013F"/>
    <w:rsid w:val="00981D41"/>
    <w:rsid w:val="00981FB9"/>
    <w:rsid w:val="00991DA0"/>
    <w:rsid w:val="00994B33"/>
    <w:rsid w:val="00997786"/>
    <w:rsid w:val="009A1EEE"/>
    <w:rsid w:val="009A2071"/>
    <w:rsid w:val="009A3CCC"/>
    <w:rsid w:val="009A5A3B"/>
    <w:rsid w:val="009A63A9"/>
    <w:rsid w:val="009A6B61"/>
    <w:rsid w:val="009A77BF"/>
    <w:rsid w:val="009A7A01"/>
    <w:rsid w:val="009B1319"/>
    <w:rsid w:val="009B1B87"/>
    <w:rsid w:val="009B44BE"/>
    <w:rsid w:val="009B5281"/>
    <w:rsid w:val="009C30B8"/>
    <w:rsid w:val="009C43E9"/>
    <w:rsid w:val="009C6A4A"/>
    <w:rsid w:val="009D1E86"/>
    <w:rsid w:val="009D1FDF"/>
    <w:rsid w:val="009D290E"/>
    <w:rsid w:val="009D30F0"/>
    <w:rsid w:val="009D41F9"/>
    <w:rsid w:val="009D44C3"/>
    <w:rsid w:val="009D4FCA"/>
    <w:rsid w:val="009D5A3C"/>
    <w:rsid w:val="009E6BD4"/>
    <w:rsid w:val="009F1AF7"/>
    <w:rsid w:val="009F2B25"/>
    <w:rsid w:val="009F35BF"/>
    <w:rsid w:val="009F3AC9"/>
    <w:rsid w:val="009F5728"/>
    <w:rsid w:val="009F6BEB"/>
    <w:rsid w:val="009F7020"/>
    <w:rsid w:val="00A00044"/>
    <w:rsid w:val="00A02216"/>
    <w:rsid w:val="00A03C0B"/>
    <w:rsid w:val="00A10125"/>
    <w:rsid w:val="00A11B15"/>
    <w:rsid w:val="00A11B7C"/>
    <w:rsid w:val="00A16F4D"/>
    <w:rsid w:val="00A20119"/>
    <w:rsid w:val="00A25F8C"/>
    <w:rsid w:val="00A2654F"/>
    <w:rsid w:val="00A3179A"/>
    <w:rsid w:val="00A3278B"/>
    <w:rsid w:val="00A33213"/>
    <w:rsid w:val="00A35D17"/>
    <w:rsid w:val="00A36F7A"/>
    <w:rsid w:val="00A3740D"/>
    <w:rsid w:val="00A37CAC"/>
    <w:rsid w:val="00A4119A"/>
    <w:rsid w:val="00A44F5E"/>
    <w:rsid w:val="00A45A4D"/>
    <w:rsid w:val="00A46FEE"/>
    <w:rsid w:val="00A50F94"/>
    <w:rsid w:val="00A536A2"/>
    <w:rsid w:val="00A5531E"/>
    <w:rsid w:val="00A5546D"/>
    <w:rsid w:val="00A56A8E"/>
    <w:rsid w:val="00A6107A"/>
    <w:rsid w:val="00A612B7"/>
    <w:rsid w:val="00A61407"/>
    <w:rsid w:val="00A63C2B"/>
    <w:rsid w:val="00A716BF"/>
    <w:rsid w:val="00A71746"/>
    <w:rsid w:val="00A71BCB"/>
    <w:rsid w:val="00A76A67"/>
    <w:rsid w:val="00A876D6"/>
    <w:rsid w:val="00A877E9"/>
    <w:rsid w:val="00A9032B"/>
    <w:rsid w:val="00A91FCA"/>
    <w:rsid w:val="00A96894"/>
    <w:rsid w:val="00A977F5"/>
    <w:rsid w:val="00AA1305"/>
    <w:rsid w:val="00AA30CD"/>
    <w:rsid w:val="00AA3952"/>
    <w:rsid w:val="00AA4895"/>
    <w:rsid w:val="00AA4EF0"/>
    <w:rsid w:val="00AA5369"/>
    <w:rsid w:val="00AA7CA8"/>
    <w:rsid w:val="00AB06C5"/>
    <w:rsid w:val="00AB26A6"/>
    <w:rsid w:val="00AB30AA"/>
    <w:rsid w:val="00AB3C85"/>
    <w:rsid w:val="00AB43A5"/>
    <w:rsid w:val="00AB6A46"/>
    <w:rsid w:val="00AB74E5"/>
    <w:rsid w:val="00AC1581"/>
    <w:rsid w:val="00AC19B2"/>
    <w:rsid w:val="00AC66A4"/>
    <w:rsid w:val="00AD06C1"/>
    <w:rsid w:val="00AD0ED8"/>
    <w:rsid w:val="00AD2CCD"/>
    <w:rsid w:val="00AD3085"/>
    <w:rsid w:val="00AD42B0"/>
    <w:rsid w:val="00AD4694"/>
    <w:rsid w:val="00AD600F"/>
    <w:rsid w:val="00AE00B3"/>
    <w:rsid w:val="00AE2321"/>
    <w:rsid w:val="00AE5B55"/>
    <w:rsid w:val="00AE7C9D"/>
    <w:rsid w:val="00AF03F1"/>
    <w:rsid w:val="00AF0F59"/>
    <w:rsid w:val="00AF15D7"/>
    <w:rsid w:val="00AF3DD4"/>
    <w:rsid w:val="00AF5693"/>
    <w:rsid w:val="00AF6282"/>
    <w:rsid w:val="00B015F8"/>
    <w:rsid w:val="00B02257"/>
    <w:rsid w:val="00B02D17"/>
    <w:rsid w:val="00B03786"/>
    <w:rsid w:val="00B03CB6"/>
    <w:rsid w:val="00B075E9"/>
    <w:rsid w:val="00B1206E"/>
    <w:rsid w:val="00B160CA"/>
    <w:rsid w:val="00B169BA"/>
    <w:rsid w:val="00B16F8D"/>
    <w:rsid w:val="00B2044B"/>
    <w:rsid w:val="00B211DC"/>
    <w:rsid w:val="00B2286A"/>
    <w:rsid w:val="00B23DF2"/>
    <w:rsid w:val="00B24E7C"/>
    <w:rsid w:val="00B26771"/>
    <w:rsid w:val="00B33085"/>
    <w:rsid w:val="00B3614D"/>
    <w:rsid w:val="00B4188C"/>
    <w:rsid w:val="00B475FF"/>
    <w:rsid w:val="00B5166B"/>
    <w:rsid w:val="00B51918"/>
    <w:rsid w:val="00B51EF5"/>
    <w:rsid w:val="00B562FE"/>
    <w:rsid w:val="00B5666E"/>
    <w:rsid w:val="00B57190"/>
    <w:rsid w:val="00B607E3"/>
    <w:rsid w:val="00B64E60"/>
    <w:rsid w:val="00B64EE5"/>
    <w:rsid w:val="00B71660"/>
    <w:rsid w:val="00B716F5"/>
    <w:rsid w:val="00B72A04"/>
    <w:rsid w:val="00B73D7E"/>
    <w:rsid w:val="00B80691"/>
    <w:rsid w:val="00B841F9"/>
    <w:rsid w:val="00B846EC"/>
    <w:rsid w:val="00B86E70"/>
    <w:rsid w:val="00B905F5"/>
    <w:rsid w:val="00B90793"/>
    <w:rsid w:val="00B91346"/>
    <w:rsid w:val="00B91A34"/>
    <w:rsid w:val="00B92EA9"/>
    <w:rsid w:val="00B94CCB"/>
    <w:rsid w:val="00B94EDC"/>
    <w:rsid w:val="00B97726"/>
    <w:rsid w:val="00B97C5E"/>
    <w:rsid w:val="00BA45A7"/>
    <w:rsid w:val="00BA5B9A"/>
    <w:rsid w:val="00BB1FB5"/>
    <w:rsid w:val="00BB4236"/>
    <w:rsid w:val="00BB5352"/>
    <w:rsid w:val="00BB5C26"/>
    <w:rsid w:val="00BB7D5C"/>
    <w:rsid w:val="00BC02F8"/>
    <w:rsid w:val="00BC1EBA"/>
    <w:rsid w:val="00BC2852"/>
    <w:rsid w:val="00BC6F60"/>
    <w:rsid w:val="00BD07F9"/>
    <w:rsid w:val="00BD0914"/>
    <w:rsid w:val="00BD198D"/>
    <w:rsid w:val="00BD3041"/>
    <w:rsid w:val="00BD310A"/>
    <w:rsid w:val="00BD4453"/>
    <w:rsid w:val="00BD6671"/>
    <w:rsid w:val="00BD6C8E"/>
    <w:rsid w:val="00BE0C31"/>
    <w:rsid w:val="00BE201E"/>
    <w:rsid w:val="00BE459B"/>
    <w:rsid w:val="00BE55EE"/>
    <w:rsid w:val="00BE69EB"/>
    <w:rsid w:val="00BF32DF"/>
    <w:rsid w:val="00BF5263"/>
    <w:rsid w:val="00BF7F3F"/>
    <w:rsid w:val="00C0396F"/>
    <w:rsid w:val="00C043DB"/>
    <w:rsid w:val="00C05DE6"/>
    <w:rsid w:val="00C1369C"/>
    <w:rsid w:val="00C14470"/>
    <w:rsid w:val="00C15C1C"/>
    <w:rsid w:val="00C16D93"/>
    <w:rsid w:val="00C16E3C"/>
    <w:rsid w:val="00C17E3C"/>
    <w:rsid w:val="00C20319"/>
    <w:rsid w:val="00C208C4"/>
    <w:rsid w:val="00C21FE9"/>
    <w:rsid w:val="00C23612"/>
    <w:rsid w:val="00C25042"/>
    <w:rsid w:val="00C318E9"/>
    <w:rsid w:val="00C329A7"/>
    <w:rsid w:val="00C32C1D"/>
    <w:rsid w:val="00C373E2"/>
    <w:rsid w:val="00C4309A"/>
    <w:rsid w:val="00C4436A"/>
    <w:rsid w:val="00C52584"/>
    <w:rsid w:val="00C52E1B"/>
    <w:rsid w:val="00C53370"/>
    <w:rsid w:val="00C551F3"/>
    <w:rsid w:val="00C571D8"/>
    <w:rsid w:val="00C61084"/>
    <w:rsid w:val="00C65B19"/>
    <w:rsid w:val="00C67B82"/>
    <w:rsid w:val="00C748F7"/>
    <w:rsid w:val="00C74F63"/>
    <w:rsid w:val="00C75AD8"/>
    <w:rsid w:val="00C76BD6"/>
    <w:rsid w:val="00C80021"/>
    <w:rsid w:val="00C80BE5"/>
    <w:rsid w:val="00C825B3"/>
    <w:rsid w:val="00C83B74"/>
    <w:rsid w:val="00C860D3"/>
    <w:rsid w:val="00C87393"/>
    <w:rsid w:val="00C90A84"/>
    <w:rsid w:val="00C95812"/>
    <w:rsid w:val="00C95EEA"/>
    <w:rsid w:val="00C9678E"/>
    <w:rsid w:val="00C96BE0"/>
    <w:rsid w:val="00CA0A17"/>
    <w:rsid w:val="00CA0A6B"/>
    <w:rsid w:val="00CA1496"/>
    <w:rsid w:val="00CA2B30"/>
    <w:rsid w:val="00CA4E23"/>
    <w:rsid w:val="00CB00AA"/>
    <w:rsid w:val="00CB0137"/>
    <w:rsid w:val="00CB1619"/>
    <w:rsid w:val="00CB161B"/>
    <w:rsid w:val="00CB1DA0"/>
    <w:rsid w:val="00CB272A"/>
    <w:rsid w:val="00CB3DA9"/>
    <w:rsid w:val="00CC1417"/>
    <w:rsid w:val="00CC262F"/>
    <w:rsid w:val="00CC267D"/>
    <w:rsid w:val="00CC3282"/>
    <w:rsid w:val="00CD19C2"/>
    <w:rsid w:val="00CD35E8"/>
    <w:rsid w:val="00CD3790"/>
    <w:rsid w:val="00CD4F87"/>
    <w:rsid w:val="00CD6714"/>
    <w:rsid w:val="00CE14F5"/>
    <w:rsid w:val="00CE1CF6"/>
    <w:rsid w:val="00CE2069"/>
    <w:rsid w:val="00CE264F"/>
    <w:rsid w:val="00CE60F2"/>
    <w:rsid w:val="00CE7AC2"/>
    <w:rsid w:val="00CF0CED"/>
    <w:rsid w:val="00CF53D7"/>
    <w:rsid w:val="00D0131F"/>
    <w:rsid w:val="00D01C2D"/>
    <w:rsid w:val="00D035F9"/>
    <w:rsid w:val="00D055AC"/>
    <w:rsid w:val="00D06C08"/>
    <w:rsid w:val="00D06CDE"/>
    <w:rsid w:val="00D07581"/>
    <w:rsid w:val="00D117A2"/>
    <w:rsid w:val="00D13E55"/>
    <w:rsid w:val="00D17008"/>
    <w:rsid w:val="00D22868"/>
    <w:rsid w:val="00D23B7E"/>
    <w:rsid w:val="00D250E7"/>
    <w:rsid w:val="00D30775"/>
    <w:rsid w:val="00D30864"/>
    <w:rsid w:val="00D34B16"/>
    <w:rsid w:val="00D37252"/>
    <w:rsid w:val="00D37E7A"/>
    <w:rsid w:val="00D40300"/>
    <w:rsid w:val="00D4090F"/>
    <w:rsid w:val="00D41A87"/>
    <w:rsid w:val="00D45B02"/>
    <w:rsid w:val="00D47276"/>
    <w:rsid w:val="00D4788C"/>
    <w:rsid w:val="00D50624"/>
    <w:rsid w:val="00D5203A"/>
    <w:rsid w:val="00D52B95"/>
    <w:rsid w:val="00D56780"/>
    <w:rsid w:val="00D567F8"/>
    <w:rsid w:val="00D617C8"/>
    <w:rsid w:val="00D62C51"/>
    <w:rsid w:val="00D64536"/>
    <w:rsid w:val="00D64955"/>
    <w:rsid w:val="00D658B7"/>
    <w:rsid w:val="00D6735E"/>
    <w:rsid w:val="00D7378F"/>
    <w:rsid w:val="00D74DEF"/>
    <w:rsid w:val="00D75EAC"/>
    <w:rsid w:val="00D82027"/>
    <w:rsid w:val="00D82376"/>
    <w:rsid w:val="00D8253A"/>
    <w:rsid w:val="00D836C7"/>
    <w:rsid w:val="00D86605"/>
    <w:rsid w:val="00D868C0"/>
    <w:rsid w:val="00D92DBE"/>
    <w:rsid w:val="00DA2BAB"/>
    <w:rsid w:val="00DB0064"/>
    <w:rsid w:val="00DB0A43"/>
    <w:rsid w:val="00DB2007"/>
    <w:rsid w:val="00DC028B"/>
    <w:rsid w:val="00DC2A40"/>
    <w:rsid w:val="00DC2D7C"/>
    <w:rsid w:val="00DC413E"/>
    <w:rsid w:val="00DC5FF5"/>
    <w:rsid w:val="00DC6C8E"/>
    <w:rsid w:val="00DD2A20"/>
    <w:rsid w:val="00DD46F1"/>
    <w:rsid w:val="00DD7F64"/>
    <w:rsid w:val="00DE1FCB"/>
    <w:rsid w:val="00DE29AC"/>
    <w:rsid w:val="00DE2D62"/>
    <w:rsid w:val="00DE441B"/>
    <w:rsid w:val="00DE4AB8"/>
    <w:rsid w:val="00DE76E8"/>
    <w:rsid w:val="00DE7E39"/>
    <w:rsid w:val="00DF2709"/>
    <w:rsid w:val="00DF4EC7"/>
    <w:rsid w:val="00DF70B7"/>
    <w:rsid w:val="00DF7155"/>
    <w:rsid w:val="00DF77C4"/>
    <w:rsid w:val="00E00D42"/>
    <w:rsid w:val="00E04501"/>
    <w:rsid w:val="00E050D1"/>
    <w:rsid w:val="00E0725D"/>
    <w:rsid w:val="00E1239F"/>
    <w:rsid w:val="00E12948"/>
    <w:rsid w:val="00E15DB2"/>
    <w:rsid w:val="00E163B0"/>
    <w:rsid w:val="00E17A06"/>
    <w:rsid w:val="00E21291"/>
    <w:rsid w:val="00E22A28"/>
    <w:rsid w:val="00E26638"/>
    <w:rsid w:val="00E279E2"/>
    <w:rsid w:val="00E31885"/>
    <w:rsid w:val="00E3260A"/>
    <w:rsid w:val="00E3323A"/>
    <w:rsid w:val="00E33BF4"/>
    <w:rsid w:val="00E34E2F"/>
    <w:rsid w:val="00E362FE"/>
    <w:rsid w:val="00E364F9"/>
    <w:rsid w:val="00E42D60"/>
    <w:rsid w:val="00E438AC"/>
    <w:rsid w:val="00E43F15"/>
    <w:rsid w:val="00E46D5C"/>
    <w:rsid w:val="00E50667"/>
    <w:rsid w:val="00E606A6"/>
    <w:rsid w:val="00E631A1"/>
    <w:rsid w:val="00E66AC2"/>
    <w:rsid w:val="00E72A33"/>
    <w:rsid w:val="00E76714"/>
    <w:rsid w:val="00E76DC8"/>
    <w:rsid w:val="00E77405"/>
    <w:rsid w:val="00E82E7A"/>
    <w:rsid w:val="00E835F1"/>
    <w:rsid w:val="00E83ED4"/>
    <w:rsid w:val="00E87C40"/>
    <w:rsid w:val="00E91E50"/>
    <w:rsid w:val="00E926F7"/>
    <w:rsid w:val="00EA0032"/>
    <w:rsid w:val="00EA418E"/>
    <w:rsid w:val="00EA4A86"/>
    <w:rsid w:val="00EA533E"/>
    <w:rsid w:val="00EA5B50"/>
    <w:rsid w:val="00EB1181"/>
    <w:rsid w:val="00EB2D0B"/>
    <w:rsid w:val="00EB459D"/>
    <w:rsid w:val="00EB7BE0"/>
    <w:rsid w:val="00EC0C96"/>
    <w:rsid w:val="00EC21DA"/>
    <w:rsid w:val="00EC4E5D"/>
    <w:rsid w:val="00EC5000"/>
    <w:rsid w:val="00ED0FF9"/>
    <w:rsid w:val="00ED27C4"/>
    <w:rsid w:val="00ED283A"/>
    <w:rsid w:val="00ED2B0D"/>
    <w:rsid w:val="00ED305E"/>
    <w:rsid w:val="00ED60AC"/>
    <w:rsid w:val="00ED7BB3"/>
    <w:rsid w:val="00EE0EFF"/>
    <w:rsid w:val="00EE1B3A"/>
    <w:rsid w:val="00EE2818"/>
    <w:rsid w:val="00EE2849"/>
    <w:rsid w:val="00EE307E"/>
    <w:rsid w:val="00EE3624"/>
    <w:rsid w:val="00EE4F37"/>
    <w:rsid w:val="00EE5D75"/>
    <w:rsid w:val="00EE7555"/>
    <w:rsid w:val="00EF1805"/>
    <w:rsid w:val="00EF4D45"/>
    <w:rsid w:val="00EF5ED9"/>
    <w:rsid w:val="00EF7193"/>
    <w:rsid w:val="00EF73DD"/>
    <w:rsid w:val="00EF7CC3"/>
    <w:rsid w:val="00F0252C"/>
    <w:rsid w:val="00F02D2F"/>
    <w:rsid w:val="00F0372C"/>
    <w:rsid w:val="00F05A98"/>
    <w:rsid w:val="00F07754"/>
    <w:rsid w:val="00F12A43"/>
    <w:rsid w:val="00F13A2A"/>
    <w:rsid w:val="00F13E79"/>
    <w:rsid w:val="00F155AD"/>
    <w:rsid w:val="00F22FE9"/>
    <w:rsid w:val="00F321C2"/>
    <w:rsid w:val="00F33D4A"/>
    <w:rsid w:val="00F36853"/>
    <w:rsid w:val="00F417AC"/>
    <w:rsid w:val="00F42D51"/>
    <w:rsid w:val="00F43F2F"/>
    <w:rsid w:val="00F441E4"/>
    <w:rsid w:val="00F46563"/>
    <w:rsid w:val="00F50A6E"/>
    <w:rsid w:val="00F530C0"/>
    <w:rsid w:val="00F53CDA"/>
    <w:rsid w:val="00F5781D"/>
    <w:rsid w:val="00F623B2"/>
    <w:rsid w:val="00F646DC"/>
    <w:rsid w:val="00F66745"/>
    <w:rsid w:val="00F667A3"/>
    <w:rsid w:val="00F7136D"/>
    <w:rsid w:val="00F71AEA"/>
    <w:rsid w:val="00F72C92"/>
    <w:rsid w:val="00F72E9E"/>
    <w:rsid w:val="00F7381D"/>
    <w:rsid w:val="00F73D97"/>
    <w:rsid w:val="00F73FCA"/>
    <w:rsid w:val="00F81062"/>
    <w:rsid w:val="00F8437C"/>
    <w:rsid w:val="00F85E51"/>
    <w:rsid w:val="00F8770D"/>
    <w:rsid w:val="00F906A5"/>
    <w:rsid w:val="00F90CB1"/>
    <w:rsid w:val="00F92F28"/>
    <w:rsid w:val="00F9324A"/>
    <w:rsid w:val="00F94109"/>
    <w:rsid w:val="00FA091B"/>
    <w:rsid w:val="00FA183F"/>
    <w:rsid w:val="00FA4536"/>
    <w:rsid w:val="00FB1872"/>
    <w:rsid w:val="00FB3260"/>
    <w:rsid w:val="00FC2157"/>
    <w:rsid w:val="00FC2207"/>
    <w:rsid w:val="00FC27E1"/>
    <w:rsid w:val="00FC3D22"/>
    <w:rsid w:val="00FC4D4B"/>
    <w:rsid w:val="00FC515F"/>
    <w:rsid w:val="00FC5A58"/>
    <w:rsid w:val="00FC68EB"/>
    <w:rsid w:val="00FD3FB6"/>
    <w:rsid w:val="00FD4681"/>
    <w:rsid w:val="00FD6BF4"/>
    <w:rsid w:val="00FD760E"/>
    <w:rsid w:val="00FE0781"/>
    <w:rsid w:val="00FE409E"/>
    <w:rsid w:val="00FE43D5"/>
    <w:rsid w:val="00FE5394"/>
    <w:rsid w:val="00FE70D7"/>
    <w:rsid w:val="00FF1D46"/>
    <w:rsid w:val="00FF2C18"/>
    <w:rsid w:val="00FF394C"/>
    <w:rsid w:val="00FF565F"/>
    <w:rsid w:val="00FF5FF4"/>
    <w:rsid w:val="00FF626D"/>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ind w:left="720"/>
      <w:outlineLvl w:val="2"/>
    </w:pPr>
    <w:rPr>
      <w:sz w:val="22"/>
      <w:szCs w:val="22"/>
      <w:lang w:eastAsia="nb-NO"/>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141CE6"/>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6568113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348025767">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51241939">
      <w:bodyDiv w:val="1"/>
      <w:marLeft w:val="0"/>
      <w:marRight w:val="0"/>
      <w:marTop w:val="0"/>
      <w:marBottom w:val="0"/>
      <w:divBdr>
        <w:top w:val="none" w:sz="0" w:space="0" w:color="auto"/>
        <w:left w:val="none" w:sz="0" w:space="0" w:color="auto"/>
        <w:bottom w:val="none" w:sz="0" w:space="0" w:color="auto"/>
        <w:right w:val="none" w:sz="0" w:space="0" w:color="auto"/>
      </w:divBdr>
    </w:div>
    <w:div w:id="630870022">
      <w:bodyDiv w:val="1"/>
      <w:marLeft w:val="0"/>
      <w:marRight w:val="0"/>
      <w:marTop w:val="0"/>
      <w:marBottom w:val="0"/>
      <w:divBdr>
        <w:top w:val="none" w:sz="0" w:space="0" w:color="auto"/>
        <w:left w:val="none" w:sz="0" w:space="0" w:color="auto"/>
        <w:bottom w:val="none" w:sz="0" w:space="0" w:color="auto"/>
        <w:right w:val="none" w:sz="0" w:space="0" w:color="auto"/>
      </w:divBdr>
    </w:div>
    <w:div w:id="643195149">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024097204">
      <w:bodyDiv w:val="1"/>
      <w:marLeft w:val="0"/>
      <w:marRight w:val="0"/>
      <w:marTop w:val="0"/>
      <w:marBottom w:val="0"/>
      <w:divBdr>
        <w:top w:val="none" w:sz="0" w:space="0" w:color="auto"/>
        <w:left w:val="none" w:sz="0" w:space="0" w:color="auto"/>
        <w:bottom w:val="none" w:sz="0" w:space="0" w:color="auto"/>
        <w:right w:val="none" w:sz="0" w:space="0" w:color="auto"/>
      </w:divBdr>
    </w:div>
    <w:div w:id="1227961109">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76641373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ma.n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4188</Words>
  <Characters>22197</Characters>
  <Application>Microsoft Office Word</Application>
  <DocSecurity>0</DocSecurity>
  <Lines>184</Lines>
  <Paragraphs>52</Paragraphs>
  <ScaleCrop>false</ScaleCrop>
  <Company/>
  <LinksUpToDate>false</LinksUpToDate>
  <CharactersWithSpaces>26333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2026-05-11T12:37:00Z</dcterms:created>
  <dcterms:modified xsi:type="dcterms:W3CDTF">2026-05-11T12:37:00Z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2026-05-11T12:37:43Z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9dd98f93-0e0e-4cb8-ad88-a46347d95060</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